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0D4" w:rsidRPr="00651752" w:rsidRDefault="000E50D4" w:rsidP="000E50D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651752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Информационный бюллетень Апраксинского сельского поселения Чамзинского муниципального района Республики Мордовия</w:t>
      </w:r>
    </w:p>
    <w:p w:rsidR="000E50D4" w:rsidRPr="00651752" w:rsidRDefault="000E50D4" w:rsidP="000E50D4">
      <w:pPr>
        <w:spacing w:after="200" w:line="276" w:lineRule="auto"/>
        <w:rPr>
          <w:rFonts w:ascii="Calibri" w:eastAsia="Calibri" w:hAnsi="Calibri" w:cs="Calibri"/>
          <w:b/>
          <w:sz w:val="52"/>
          <w:lang w:eastAsia="ru-RU"/>
        </w:rPr>
      </w:pPr>
      <w:r w:rsidRPr="000E50D4">
        <w:rPr>
          <w:rFonts w:ascii="Calibri" w:eastAsia="Calibri" w:hAnsi="Calibri" w:cs="Calibri"/>
          <w:b/>
          <w:sz w:val="52"/>
          <w:lang w:eastAsia="ru-RU"/>
        </w:rPr>
        <w:t xml:space="preserve">                                </w:t>
      </w:r>
      <w:r w:rsidR="00651752">
        <w:rPr>
          <w:rFonts w:ascii="Calibri" w:eastAsia="Calibri" w:hAnsi="Calibri" w:cs="Calibri"/>
          <w:b/>
          <w:sz w:val="52"/>
          <w:lang w:eastAsia="ru-RU"/>
        </w:rPr>
        <w:t xml:space="preserve">       </w:t>
      </w:r>
      <w:r w:rsidRPr="000E50D4">
        <w:rPr>
          <w:rFonts w:ascii="Calibri" w:eastAsia="Calibri" w:hAnsi="Calibri" w:cs="Calibri"/>
          <w:b/>
          <w:sz w:val="52"/>
          <w:lang w:eastAsia="ru-RU"/>
        </w:rPr>
        <w:t>№</w:t>
      </w:r>
      <w:r w:rsidR="00F17730">
        <w:rPr>
          <w:rFonts w:ascii="Calibri" w:eastAsia="Calibri" w:hAnsi="Calibri" w:cs="Calibri"/>
          <w:b/>
          <w:sz w:val="52"/>
          <w:lang w:eastAsia="ru-RU"/>
        </w:rPr>
        <w:t>2</w:t>
      </w:r>
    </w:p>
    <w:p w:rsidR="000E50D4" w:rsidRDefault="00F17730" w:rsidP="00E74A2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Среда</w:t>
      </w:r>
      <w:r w:rsidR="000E50D4" w:rsidRPr="00651752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                    </w:t>
      </w: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17</w:t>
      </w:r>
      <w:r w:rsidR="00247B3A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.01.2024</w:t>
      </w:r>
    </w:p>
    <w:p w:rsidR="00F17730" w:rsidRDefault="00F17730" w:rsidP="00E74A2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F17730" w:rsidRDefault="00F17730" w:rsidP="00E74A2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F17730" w:rsidRPr="00F17730" w:rsidRDefault="00F17730" w:rsidP="00F177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1773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принятии в муниципальную казну объектов движимого имущества.</w:t>
      </w:r>
    </w:p>
    <w:p w:rsidR="00F17730" w:rsidRDefault="00F17730" w:rsidP="00E74A2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F17730" w:rsidRDefault="00F17730" w:rsidP="00E74A2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F17730" w:rsidRDefault="00F17730" w:rsidP="00E74A2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F17730" w:rsidRDefault="00F17730" w:rsidP="00E74A2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F17730" w:rsidRPr="00F17730" w:rsidRDefault="00F17730" w:rsidP="00F17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7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Апраксинского сельского поселения Чамзинского</w:t>
      </w:r>
    </w:p>
    <w:p w:rsidR="00F17730" w:rsidRPr="00F17730" w:rsidRDefault="00F17730" w:rsidP="00F177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7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Республики Мордовия</w:t>
      </w:r>
    </w:p>
    <w:p w:rsidR="00F17730" w:rsidRPr="00F17730" w:rsidRDefault="00F17730" w:rsidP="00F17730">
      <w:pPr>
        <w:spacing w:before="240" w:after="60" w:line="240" w:lineRule="auto"/>
        <w:jc w:val="center"/>
        <w:outlineLvl w:val="7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1773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ПОСТАНОВЛЕНИЕ</w:t>
      </w:r>
    </w:p>
    <w:p w:rsidR="00F17730" w:rsidRPr="00F17730" w:rsidRDefault="00F17730" w:rsidP="00F177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730" w:rsidRPr="00F17730" w:rsidRDefault="00F17730" w:rsidP="00F17730">
      <w:pPr>
        <w:tabs>
          <w:tab w:val="left" w:pos="83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17.01.2024                                                                                     № 6         </w:t>
      </w:r>
    </w:p>
    <w:p w:rsidR="00F17730" w:rsidRPr="00F17730" w:rsidRDefault="00F17730" w:rsidP="00F17730">
      <w:pPr>
        <w:tabs>
          <w:tab w:val="left" w:pos="4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7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с.Апраксино</w:t>
      </w:r>
    </w:p>
    <w:p w:rsidR="00F17730" w:rsidRPr="00F17730" w:rsidRDefault="00F17730" w:rsidP="00F1773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7730" w:rsidRPr="00F17730" w:rsidRDefault="00F17730" w:rsidP="00F177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1773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принятии в муниципальную казну объектов движимого имущества.</w:t>
      </w:r>
    </w:p>
    <w:p w:rsidR="00F17730" w:rsidRPr="00F17730" w:rsidRDefault="00F17730" w:rsidP="00F17730">
      <w:pPr>
        <w:tabs>
          <w:tab w:val="center" w:pos="5457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730" w:rsidRPr="00F17730" w:rsidRDefault="00F17730" w:rsidP="00F1773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соответствии с Федеральным законом ФЗ № 131 «Об общих принципах организации местного самоуправления в Российской Федерации», Администрация Апраксинского сельского поселения Чамзинского муниципального района Республики Мордовия</w:t>
      </w:r>
    </w:p>
    <w:p w:rsidR="00F17730" w:rsidRPr="00F17730" w:rsidRDefault="00F17730" w:rsidP="00F17730">
      <w:pPr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1773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постановляет:</w:t>
      </w:r>
    </w:p>
    <w:p w:rsidR="00F17730" w:rsidRPr="00F17730" w:rsidRDefault="00F17730" w:rsidP="00F17730">
      <w:pPr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17730" w:rsidRPr="00F17730" w:rsidRDefault="00F17730" w:rsidP="00F17730">
      <w:pPr>
        <w:spacing w:after="20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730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Принять в муниципальную казну Апраксинского сельского поселения Чамзинского муниципального района Республики Мордовия объект муниципального движимого имущества:</w:t>
      </w:r>
    </w:p>
    <w:p w:rsidR="00F17730" w:rsidRPr="00F17730" w:rsidRDefault="00F17730" w:rsidP="00F17730">
      <w:pPr>
        <w:spacing w:after="20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7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1.1. Насосный агрегат ЭЦВ 6-10-185, балансовая стоимость 62907,75 руб., инвентарный номер 802110000990000.</w:t>
      </w:r>
    </w:p>
    <w:p w:rsidR="00F17730" w:rsidRPr="00F17730" w:rsidRDefault="00F17730" w:rsidP="00F17730">
      <w:pPr>
        <w:spacing w:after="20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730" w:rsidRPr="00F17730" w:rsidRDefault="00F17730" w:rsidP="00F17730">
      <w:pPr>
        <w:tabs>
          <w:tab w:val="left" w:pos="0"/>
        </w:tabs>
        <w:suppressAutoHyphens/>
        <w:autoSpaceDN w:val="0"/>
        <w:spacing w:after="200" w:line="276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730">
        <w:rPr>
          <w:rFonts w:ascii="Times New Roman" w:eastAsia="Times New Roman" w:hAnsi="Times New Roman" w:cs="Times New Roman"/>
          <w:sz w:val="28"/>
          <w:szCs w:val="28"/>
          <w:lang w:eastAsia="ru-RU"/>
        </w:rPr>
        <w:t>2.Опубликовать настоящее Постановление на официальном Интернет-сайте Администрации Апраксинского сельского поселения и в Информационном бюллетене.</w:t>
      </w:r>
    </w:p>
    <w:p w:rsidR="00F17730" w:rsidRPr="00F17730" w:rsidRDefault="00F17730" w:rsidP="00F17730">
      <w:pPr>
        <w:tabs>
          <w:tab w:val="left" w:pos="0"/>
        </w:tabs>
        <w:suppressAutoHyphens/>
        <w:autoSpaceDN w:val="0"/>
        <w:spacing w:after="20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3.Контроль за выполнением настоящего постановления оставляю за собой.</w:t>
      </w:r>
    </w:p>
    <w:p w:rsidR="00F17730" w:rsidRPr="00F17730" w:rsidRDefault="00F17730" w:rsidP="00F17730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77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4. Настоящее постановление вступает в силу со дня его подписания.</w:t>
      </w:r>
    </w:p>
    <w:p w:rsidR="00F17730" w:rsidRPr="00F17730" w:rsidRDefault="00F17730" w:rsidP="00F17730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7730" w:rsidRPr="00F17730" w:rsidRDefault="00F17730" w:rsidP="00F17730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7730" w:rsidRPr="00F17730" w:rsidRDefault="00F17730" w:rsidP="00F17730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7730" w:rsidRPr="00F17730" w:rsidRDefault="00F17730" w:rsidP="00F177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73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Апраксинского</w:t>
      </w:r>
    </w:p>
    <w:p w:rsidR="00F17730" w:rsidRPr="00F17730" w:rsidRDefault="00F17730" w:rsidP="00F177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F177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77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F177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Т.А.Глебова</w:t>
      </w:r>
    </w:p>
    <w:p w:rsidR="00F17730" w:rsidRPr="00F17730" w:rsidRDefault="00F17730" w:rsidP="00F177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730" w:rsidRPr="00F17730" w:rsidRDefault="00F17730" w:rsidP="00F17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7730" w:rsidRPr="00F17730" w:rsidRDefault="00F17730" w:rsidP="00F17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7730" w:rsidRPr="00F17730" w:rsidRDefault="00F17730" w:rsidP="00F17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7730" w:rsidRPr="00F17730" w:rsidRDefault="00F17730" w:rsidP="00F17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7730" w:rsidRPr="00F17730" w:rsidRDefault="00F17730" w:rsidP="00F17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7730" w:rsidRPr="00F17730" w:rsidRDefault="00F17730" w:rsidP="00F17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7730" w:rsidRDefault="00F17730" w:rsidP="00E74A2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</w:p>
    <w:p w:rsidR="00247B3A" w:rsidRDefault="00247B3A" w:rsidP="00E74A2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247B3A" w:rsidRDefault="00247B3A" w:rsidP="00E74A2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sectPr w:rsidR="00247B3A" w:rsidSect="00F17730">
      <w:footnotePr>
        <w:pos w:val="beneathText"/>
      </w:footnotePr>
      <w:pgSz w:w="11905" w:h="16837"/>
      <w:pgMar w:top="1134" w:right="851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4CD" w:rsidRDefault="003064CD">
      <w:pPr>
        <w:spacing w:after="0" w:line="240" w:lineRule="auto"/>
      </w:pPr>
      <w:r>
        <w:separator/>
      </w:r>
    </w:p>
  </w:endnote>
  <w:endnote w:type="continuationSeparator" w:id="0">
    <w:p w:rsidR="003064CD" w:rsidRDefault="00306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4CD" w:rsidRDefault="003064CD">
      <w:pPr>
        <w:spacing w:after="0" w:line="240" w:lineRule="auto"/>
      </w:pPr>
      <w:r>
        <w:separator/>
      </w:r>
    </w:p>
  </w:footnote>
  <w:footnote w:type="continuationSeparator" w:id="0">
    <w:p w:rsidR="003064CD" w:rsidRDefault="003064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8B11487"/>
    <w:multiLevelType w:val="multilevel"/>
    <w:tmpl w:val="0382D838"/>
    <w:lvl w:ilvl="0">
      <w:start w:val="1"/>
      <w:numFmt w:val="decimal"/>
      <w:lvlText w:val="%1."/>
      <w:lvlJc w:val="left"/>
      <w:pPr>
        <w:ind w:left="810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31" w:hanging="2160"/>
      </w:pPr>
      <w:rPr>
        <w:rFonts w:hint="default"/>
      </w:rPr>
    </w:lvl>
  </w:abstractNum>
  <w:abstractNum w:abstractNumId="2" w15:restartNumberingAfterBreak="0">
    <w:nsid w:val="180C341B"/>
    <w:multiLevelType w:val="hybridMultilevel"/>
    <w:tmpl w:val="ABD80F8C"/>
    <w:lvl w:ilvl="0" w:tplc="87960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300311"/>
    <w:multiLevelType w:val="hybridMultilevel"/>
    <w:tmpl w:val="498E5128"/>
    <w:lvl w:ilvl="0" w:tplc="A8903AFC">
      <w:start w:val="2025"/>
      <w:numFmt w:val="decimal"/>
      <w:lvlText w:val="%1"/>
      <w:lvlJc w:val="left"/>
      <w:pPr>
        <w:ind w:left="840" w:hanging="48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D3690"/>
    <w:multiLevelType w:val="hybridMultilevel"/>
    <w:tmpl w:val="E11EC5D6"/>
    <w:lvl w:ilvl="0" w:tplc="A42A81BE">
      <w:start w:val="1"/>
      <w:numFmt w:val="decimal"/>
      <w:lvlText w:val="%1."/>
      <w:lvlJc w:val="left"/>
      <w:pPr>
        <w:ind w:left="1083" w:hanging="375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B30242D"/>
    <w:multiLevelType w:val="multilevel"/>
    <w:tmpl w:val="550C04F0"/>
    <w:lvl w:ilvl="0">
      <w:start w:val="1"/>
      <w:numFmt w:val="decimal"/>
      <w:lvlText w:val="%1"/>
      <w:lvlJc w:val="left"/>
      <w:pPr>
        <w:ind w:left="390" w:hanging="390"/>
      </w:pPr>
    </w:lvl>
    <w:lvl w:ilvl="1">
      <w:start w:val="1"/>
      <w:numFmt w:val="decimal"/>
      <w:lvlText w:val="%1.%2"/>
      <w:lvlJc w:val="left"/>
      <w:pPr>
        <w:ind w:left="1098" w:hanging="390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2844" w:hanging="72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620" w:hanging="108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396" w:hanging="1440"/>
      </w:pPr>
    </w:lvl>
    <w:lvl w:ilvl="8">
      <w:start w:val="1"/>
      <w:numFmt w:val="decimal"/>
      <w:lvlText w:val="%1.%2.%3.%4.%5.%6.%7.%8.%9"/>
      <w:lvlJc w:val="left"/>
      <w:pPr>
        <w:ind w:left="7464" w:hanging="1800"/>
      </w:pPr>
    </w:lvl>
  </w:abstractNum>
  <w:abstractNum w:abstractNumId="6" w15:restartNumberingAfterBreak="0">
    <w:nsid w:val="588821FB"/>
    <w:multiLevelType w:val="multilevel"/>
    <w:tmpl w:val="B086A3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EA81814"/>
    <w:multiLevelType w:val="multilevel"/>
    <w:tmpl w:val="E2906E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sz w:val="22"/>
      </w:rPr>
    </w:lvl>
  </w:abstractNum>
  <w:abstractNum w:abstractNumId="8" w15:restartNumberingAfterBreak="0">
    <w:nsid w:val="5F807D83"/>
    <w:multiLevelType w:val="multilevel"/>
    <w:tmpl w:val="A0DA6F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CB10724"/>
    <w:multiLevelType w:val="hybridMultilevel"/>
    <w:tmpl w:val="94DE7F18"/>
    <w:lvl w:ilvl="0" w:tplc="C3F2BBD6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71D305E6"/>
    <w:multiLevelType w:val="multilevel"/>
    <w:tmpl w:val="6E7C2A1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71FC29BC"/>
    <w:multiLevelType w:val="hybridMultilevel"/>
    <w:tmpl w:val="78CE079A"/>
    <w:lvl w:ilvl="0" w:tplc="9468F4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4B35032"/>
    <w:multiLevelType w:val="multilevel"/>
    <w:tmpl w:val="1E1C5BD0"/>
    <w:lvl w:ilvl="0">
      <w:start w:val="1"/>
      <w:numFmt w:val="decimal"/>
      <w:lvlText w:val="%1."/>
      <w:lvlJc w:val="left"/>
      <w:pPr>
        <w:ind w:left="1265" w:hanging="5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1"/>
  </w:num>
  <w:num w:numId="5">
    <w:abstractNumId w:val="0"/>
  </w:num>
  <w:num w:numId="6">
    <w:abstractNumId w:val="9"/>
  </w:num>
  <w:num w:numId="7">
    <w:abstractNumId w:val="2"/>
  </w:num>
  <w:num w:numId="8">
    <w:abstractNumId w:val="1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8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FBE"/>
    <w:rsid w:val="000057ED"/>
    <w:rsid w:val="000A6364"/>
    <w:rsid w:val="000E50D4"/>
    <w:rsid w:val="000F376B"/>
    <w:rsid w:val="00196A87"/>
    <w:rsid w:val="001B02D7"/>
    <w:rsid w:val="001D1B5C"/>
    <w:rsid w:val="00214350"/>
    <w:rsid w:val="00247B3A"/>
    <w:rsid w:val="003064CD"/>
    <w:rsid w:val="00447B0B"/>
    <w:rsid w:val="00555D6F"/>
    <w:rsid w:val="00574226"/>
    <w:rsid w:val="005A1B32"/>
    <w:rsid w:val="005A588B"/>
    <w:rsid w:val="00601801"/>
    <w:rsid w:val="006371EA"/>
    <w:rsid w:val="00651752"/>
    <w:rsid w:val="006A5EFC"/>
    <w:rsid w:val="007A1C00"/>
    <w:rsid w:val="007C6783"/>
    <w:rsid w:val="007D36F7"/>
    <w:rsid w:val="009218C6"/>
    <w:rsid w:val="0099408A"/>
    <w:rsid w:val="00BF5937"/>
    <w:rsid w:val="00C745D1"/>
    <w:rsid w:val="00CA2DD6"/>
    <w:rsid w:val="00D5599E"/>
    <w:rsid w:val="00E74A24"/>
    <w:rsid w:val="00EC3FBE"/>
    <w:rsid w:val="00F07AAD"/>
    <w:rsid w:val="00F17730"/>
    <w:rsid w:val="00F206A4"/>
    <w:rsid w:val="00F5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BD886"/>
  <w15:chartTrackingRefBased/>
  <w15:docId w15:val="{3AADC312-150B-44A2-869A-B0A8F7806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47B0B"/>
    <w:pPr>
      <w:keepNext/>
      <w:tabs>
        <w:tab w:val="num" w:pos="360"/>
      </w:tabs>
      <w:suppressAutoHyphens/>
      <w:spacing w:after="0" w:line="240" w:lineRule="auto"/>
      <w:ind w:left="54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447B0B"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Arial CYR" w:eastAsia="Times New Roman" w:hAnsi="Arial CYR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 Знак Знак Знак Знак Знак Знак Знак"/>
    <w:basedOn w:val="a"/>
    <w:next w:val="a"/>
    <w:semiHidden/>
    <w:rsid w:val="00601801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3">
    <w:name w:val="Balloon Text"/>
    <w:basedOn w:val="a"/>
    <w:link w:val="a4"/>
    <w:unhideWhenUsed/>
    <w:rsid w:val="00601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601801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rsid w:val="0060180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rsid w:val="0060180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page number"/>
    <w:basedOn w:val="a0"/>
    <w:rsid w:val="00601801"/>
  </w:style>
  <w:style w:type="paragraph" w:customStyle="1" w:styleId="Standard">
    <w:name w:val="Standard"/>
    <w:rsid w:val="00447B0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447B0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447B0B"/>
    <w:rPr>
      <w:rFonts w:ascii="Arial CYR" w:eastAsia="Times New Roman" w:hAnsi="Arial CYR" w:cs="Times New Roman"/>
      <w:sz w:val="24"/>
      <w:szCs w:val="24"/>
      <w:lang w:val="x-none" w:eastAsia="x-none"/>
    </w:rPr>
  </w:style>
  <w:style w:type="numbering" w:customStyle="1" w:styleId="12">
    <w:name w:val="Нет списка1"/>
    <w:next w:val="a2"/>
    <w:uiPriority w:val="99"/>
    <w:semiHidden/>
    <w:rsid w:val="00447B0B"/>
  </w:style>
  <w:style w:type="character" w:styleId="a8">
    <w:name w:val="Hyperlink"/>
    <w:uiPriority w:val="99"/>
    <w:rsid w:val="00447B0B"/>
    <w:rPr>
      <w:rFonts w:cs="Times New Roman"/>
      <w:color w:val="0000FF"/>
      <w:u w:val="single"/>
    </w:rPr>
  </w:style>
  <w:style w:type="paragraph" w:customStyle="1" w:styleId="ConsTitle">
    <w:name w:val="ConsTitle"/>
    <w:rsid w:val="00447B0B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447B0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nformat">
    <w:name w:val="ConsNonformat"/>
    <w:rsid w:val="00447B0B"/>
    <w:pPr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ar-SA"/>
    </w:rPr>
  </w:style>
  <w:style w:type="table" w:styleId="a9">
    <w:name w:val="Table Grid"/>
    <w:basedOn w:val="a1"/>
    <w:rsid w:val="00447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Цветовое выделение"/>
    <w:rsid w:val="00447B0B"/>
    <w:rPr>
      <w:b/>
      <w:bCs/>
      <w:color w:val="000080"/>
    </w:rPr>
  </w:style>
  <w:style w:type="paragraph" w:customStyle="1" w:styleId="ConsPlusTitle">
    <w:name w:val="ConsPlusTitle"/>
    <w:rsid w:val="00447B0B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ab">
    <w:name w:val="Содержимое таблицы"/>
    <w:basedOn w:val="a"/>
    <w:rsid w:val="00447B0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Заголовок таблицы"/>
    <w:basedOn w:val="ab"/>
    <w:rsid w:val="00447B0B"/>
    <w:pPr>
      <w:jc w:val="center"/>
    </w:pPr>
    <w:rPr>
      <w:b/>
      <w:bCs/>
      <w:i/>
      <w:iCs/>
    </w:rPr>
  </w:style>
  <w:style w:type="paragraph" w:styleId="ad">
    <w:name w:val="footer"/>
    <w:basedOn w:val="a"/>
    <w:link w:val="ae"/>
    <w:rsid w:val="00447B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Нижний колонтитул Знак"/>
    <w:basedOn w:val="a0"/>
    <w:link w:val="ad"/>
    <w:rsid w:val="00447B0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harCharCharChar">
    <w:name w:val="Char Char Char Char"/>
    <w:basedOn w:val="a"/>
    <w:next w:val="a"/>
    <w:semiHidden/>
    <w:rsid w:val="00447B0B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3">
    <w:name w:val="Знак1 Знак Знак Знак Знак Знак Знак Знак Знак Знак"/>
    <w:basedOn w:val="a"/>
    <w:next w:val="a"/>
    <w:semiHidden/>
    <w:rsid w:val="00447B0B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FontStyle13">
    <w:name w:val="Font Style13"/>
    <w:rsid w:val="00447B0B"/>
    <w:rPr>
      <w:rFonts w:ascii="Times New Roman" w:hAnsi="Times New Roman" w:cs="Times New Roman"/>
      <w:b/>
      <w:bCs/>
      <w:sz w:val="20"/>
      <w:szCs w:val="20"/>
    </w:rPr>
  </w:style>
  <w:style w:type="paragraph" w:styleId="af">
    <w:name w:val="Body Text Indent"/>
    <w:basedOn w:val="a"/>
    <w:link w:val="af0"/>
    <w:rsid w:val="00447B0B"/>
    <w:pPr>
      <w:widowControl w:val="0"/>
      <w:spacing w:after="0" w:line="240" w:lineRule="auto"/>
      <w:ind w:hanging="54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rsid w:val="00447B0B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paragraph" w:styleId="2">
    <w:name w:val="Body Text 2"/>
    <w:basedOn w:val="a"/>
    <w:link w:val="20"/>
    <w:rsid w:val="00447B0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447B0B"/>
    <w:rPr>
      <w:rFonts w:ascii="Times New Roman" w:eastAsia="Times New Roman" w:hAnsi="Times New Roman" w:cs="Times New Roman"/>
      <w:snapToGrid w:val="0"/>
      <w:color w:val="000000"/>
      <w:sz w:val="28"/>
      <w:szCs w:val="20"/>
      <w:lang w:val="x-none" w:eastAsia="x-none"/>
    </w:rPr>
  </w:style>
  <w:style w:type="character" w:styleId="af1">
    <w:name w:val="FollowedHyperlink"/>
    <w:uiPriority w:val="99"/>
    <w:unhideWhenUsed/>
    <w:rsid w:val="00447B0B"/>
    <w:rPr>
      <w:color w:val="800080"/>
      <w:u w:val="single"/>
    </w:rPr>
  </w:style>
  <w:style w:type="paragraph" w:customStyle="1" w:styleId="msonormal0">
    <w:name w:val="msonormal"/>
    <w:basedOn w:val="a"/>
    <w:rsid w:val="00447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47B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71">
    <w:name w:val="xl71"/>
    <w:basedOn w:val="a"/>
    <w:rsid w:val="00447B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2">
    <w:name w:val="xl72"/>
    <w:basedOn w:val="a"/>
    <w:rsid w:val="00447B0B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47B0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47B0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447B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6">
    <w:name w:val="xl76"/>
    <w:basedOn w:val="a"/>
    <w:rsid w:val="00447B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77">
    <w:name w:val="xl77"/>
    <w:basedOn w:val="a"/>
    <w:rsid w:val="00447B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78">
    <w:name w:val="xl78"/>
    <w:basedOn w:val="a"/>
    <w:rsid w:val="00447B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9">
    <w:name w:val="xl79"/>
    <w:basedOn w:val="a"/>
    <w:rsid w:val="00447B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0">
    <w:name w:val="xl80"/>
    <w:basedOn w:val="a"/>
    <w:rsid w:val="00447B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1">
    <w:name w:val="xl81"/>
    <w:basedOn w:val="a"/>
    <w:rsid w:val="00447B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2">
    <w:name w:val="xl82"/>
    <w:basedOn w:val="a"/>
    <w:rsid w:val="00447B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447B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4">
    <w:name w:val="xl84"/>
    <w:basedOn w:val="a"/>
    <w:rsid w:val="00447B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5">
    <w:name w:val="xl85"/>
    <w:basedOn w:val="a"/>
    <w:rsid w:val="00447B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86">
    <w:name w:val="xl86"/>
    <w:basedOn w:val="a"/>
    <w:rsid w:val="00447B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447B0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8">
    <w:name w:val="xl88"/>
    <w:basedOn w:val="a"/>
    <w:rsid w:val="00447B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447B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0">
    <w:name w:val="xl90"/>
    <w:basedOn w:val="a"/>
    <w:rsid w:val="00447B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1">
    <w:name w:val="xl91"/>
    <w:basedOn w:val="a"/>
    <w:rsid w:val="00447B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2">
    <w:name w:val="xl92"/>
    <w:basedOn w:val="a"/>
    <w:rsid w:val="00447B0B"/>
    <w:pPr>
      <w:pBdr>
        <w:top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3">
    <w:name w:val="xl93"/>
    <w:basedOn w:val="a"/>
    <w:rsid w:val="00447B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447B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447B0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447B0B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447B0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447B0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447B0B"/>
    <w:pPr>
      <w:pBdr>
        <w:top w:val="single" w:sz="4" w:space="0" w:color="000000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447B0B"/>
    <w:pPr>
      <w:pBdr>
        <w:top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447B0B"/>
    <w:pPr>
      <w:pBdr>
        <w:top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f2">
    <w:name w:val="No Spacing"/>
    <w:uiPriority w:val="1"/>
    <w:qFormat/>
    <w:rsid w:val="00447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47B0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47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47B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447B0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447B0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447B0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5">
    <w:name w:val="xl105"/>
    <w:basedOn w:val="a"/>
    <w:rsid w:val="00447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447B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447B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447B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9">
    <w:name w:val="xl109"/>
    <w:basedOn w:val="a"/>
    <w:rsid w:val="00447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447B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447B0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447B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3">
    <w:name w:val="xl113"/>
    <w:basedOn w:val="a"/>
    <w:rsid w:val="00447B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4">
    <w:name w:val="xl114"/>
    <w:basedOn w:val="a"/>
    <w:rsid w:val="00447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447B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447B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7">
    <w:name w:val="xl117"/>
    <w:basedOn w:val="a"/>
    <w:rsid w:val="00447B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447B0B"/>
  </w:style>
  <w:style w:type="paragraph" w:customStyle="1" w:styleId="xl118">
    <w:name w:val="xl118"/>
    <w:basedOn w:val="a"/>
    <w:rsid w:val="00447B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447B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447B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447B0B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447B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447B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447B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447B0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447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447B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8">
    <w:name w:val="xl128"/>
    <w:basedOn w:val="a"/>
    <w:rsid w:val="00447B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9">
    <w:name w:val="xl129"/>
    <w:basedOn w:val="a"/>
    <w:rsid w:val="00447B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0">
    <w:name w:val="xl130"/>
    <w:basedOn w:val="a"/>
    <w:rsid w:val="00447B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447B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447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3">
    <w:name w:val="xl133"/>
    <w:basedOn w:val="a"/>
    <w:rsid w:val="00447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447B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21">
    <w:name w:val="Нет списка2"/>
    <w:next w:val="a2"/>
    <w:uiPriority w:val="99"/>
    <w:semiHidden/>
    <w:rsid w:val="000A6364"/>
  </w:style>
  <w:style w:type="paragraph" w:customStyle="1" w:styleId="xl135">
    <w:name w:val="xl135"/>
    <w:basedOn w:val="a"/>
    <w:rsid w:val="000A63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0A6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7">
    <w:name w:val="xl137"/>
    <w:basedOn w:val="a"/>
    <w:rsid w:val="000A6364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0A636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0A636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0A63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0A6364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0A636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0A63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0A6364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1">
    <w:name w:val="s_1"/>
    <w:basedOn w:val="a"/>
    <w:rsid w:val="000A6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uiPriority w:val="20"/>
    <w:qFormat/>
    <w:rsid w:val="000A6364"/>
    <w:rPr>
      <w:i/>
      <w:iCs/>
    </w:rPr>
  </w:style>
  <w:style w:type="paragraph" w:customStyle="1" w:styleId="dt-p">
    <w:name w:val="dt-p"/>
    <w:basedOn w:val="a"/>
    <w:rsid w:val="000F3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0F376B"/>
  </w:style>
  <w:style w:type="paragraph" w:styleId="3">
    <w:name w:val="Body Text 3"/>
    <w:basedOn w:val="a"/>
    <w:link w:val="30"/>
    <w:uiPriority w:val="99"/>
    <w:semiHidden/>
    <w:unhideWhenUsed/>
    <w:rsid w:val="00F1773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1773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20</cp:revision>
  <cp:lastPrinted>2024-02-13T11:22:00Z</cp:lastPrinted>
  <dcterms:created xsi:type="dcterms:W3CDTF">2023-02-06T12:33:00Z</dcterms:created>
  <dcterms:modified xsi:type="dcterms:W3CDTF">2024-02-13T11:23:00Z</dcterms:modified>
</cp:coreProperties>
</file>