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247B3A">
        <w:rPr>
          <w:rFonts w:ascii="Calibri" w:eastAsia="Calibri" w:hAnsi="Calibri" w:cs="Calibri"/>
          <w:b/>
          <w:sz w:val="52"/>
          <w:lang w:eastAsia="ru-RU"/>
        </w:rPr>
        <w:t>1</w:t>
      </w:r>
    </w:p>
    <w:p w:rsidR="000E50D4" w:rsidRDefault="004709A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Четверг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09.01.202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7B3A" w:rsidRPr="00247B3A" w:rsidRDefault="00247B3A" w:rsidP="00247B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47B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«Об утверждении реестра муниципального имущества администрации Апраксинского сельского поселения Чамзинского муниципального</w:t>
      </w:r>
    </w:p>
    <w:p w:rsidR="00247B3A" w:rsidRPr="00247B3A" w:rsidRDefault="00247B3A" w:rsidP="00247B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47B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района Республики Мордовия на 01.01.202</w:t>
      </w:r>
      <w:r w:rsidR="004709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</w:t>
      </w:r>
      <w:r w:rsidRPr="00247B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года»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sz w:val="24"/>
          <w:szCs w:val="24"/>
          <w:lang w:eastAsia="ar-SA"/>
        </w:rPr>
        <w:t>АДМИНИСТРАЦИЯ АПРАКСИНСКОГО СЕЛЬСКОГО ПОСЕЛЕНИЯ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sz w:val="24"/>
          <w:szCs w:val="24"/>
          <w:lang w:eastAsia="ar-SA"/>
        </w:rPr>
        <w:t>ЧАМЗИНСКОГО МУНИЦИПАЛЬНОГО РАЙОНА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sz w:val="24"/>
          <w:szCs w:val="24"/>
          <w:lang w:eastAsia="ar-SA"/>
        </w:rPr>
        <w:t>РЕСПУБЛИКИ МОРДОВИЯ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b/>
          <w:sz w:val="24"/>
          <w:szCs w:val="24"/>
          <w:lang w:eastAsia="ar-SA"/>
        </w:rPr>
        <w:t>ПОСТАНОВЛЕНИЕ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sz w:val="24"/>
          <w:szCs w:val="24"/>
          <w:lang w:eastAsia="ar-SA"/>
        </w:rPr>
        <w:t>09.01.2025 г.                                                                                             № 3                  с. Апраксино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b/>
          <w:sz w:val="24"/>
          <w:szCs w:val="24"/>
          <w:lang w:eastAsia="ar-SA"/>
        </w:rPr>
        <w:t xml:space="preserve"> «Об утверждении реестра муниципального имущества администрации Апраксинского сельского поселения Чамзинского муниципального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b/>
          <w:sz w:val="24"/>
          <w:szCs w:val="24"/>
          <w:lang w:eastAsia="ar-SA"/>
        </w:rPr>
        <w:t>района Республики Мордовия на 09.01.2025 года»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71255" w:rsidRPr="00F71255" w:rsidRDefault="00F71255" w:rsidP="00F71255">
      <w:pPr>
        <w:widowControl w:val="0"/>
        <w:spacing w:after="0" w:line="240" w:lineRule="auto"/>
        <w:ind w:firstLine="708"/>
        <w:contextualSpacing/>
        <w:jc w:val="both"/>
        <w:rPr>
          <w:rFonts w:ascii="Arial" w:eastAsia="Arial Unicode MS" w:hAnsi="Arial" w:cs="Arial"/>
          <w:b/>
          <w:color w:val="000000"/>
          <w:spacing w:val="10"/>
          <w:sz w:val="24"/>
          <w:szCs w:val="24"/>
          <w:lang w:eastAsia="ru-RU" w:bidi="ru-RU"/>
        </w:rPr>
      </w:pPr>
      <w:r w:rsidRPr="00F71255">
        <w:rPr>
          <w:rFonts w:ascii="Arial" w:eastAsia="Arial Unicode MS" w:hAnsi="Arial" w:cs="Arial"/>
          <w:color w:val="000000"/>
          <w:spacing w:val="10"/>
          <w:sz w:val="24"/>
          <w:szCs w:val="24"/>
          <w:lang w:eastAsia="ru-RU" w:bidi="ru-RU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Приказа Минфина России от 10 октября 2023г. №163н «Об утверждении Порядка ведения органами местного самоуправления реестров муниципального имущества», Уставом Апраксинского сельского поселения Чамзинского муниципального района Республики Мордовия, </w:t>
      </w:r>
      <w:r w:rsidRPr="00F7125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Администрация Апраксинского сельского поселения  </w:t>
      </w: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71255">
        <w:rPr>
          <w:rFonts w:ascii="Arial" w:eastAsia="Calibri" w:hAnsi="Arial" w:cs="Arial"/>
          <w:b/>
          <w:sz w:val="24"/>
          <w:szCs w:val="24"/>
          <w:lang w:eastAsia="ar-SA"/>
        </w:rPr>
        <w:t xml:space="preserve">п о с </w:t>
      </w:r>
      <w:proofErr w:type="gramStart"/>
      <w:r w:rsidRPr="00F71255">
        <w:rPr>
          <w:rFonts w:ascii="Arial" w:eastAsia="Calibri" w:hAnsi="Arial" w:cs="Arial"/>
          <w:b/>
          <w:sz w:val="24"/>
          <w:szCs w:val="24"/>
          <w:lang w:eastAsia="ar-SA"/>
        </w:rPr>
        <w:t>т</w:t>
      </w:r>
      <w:proofErr w:type="gramEnd"/>
      <w:r w:rsidRPr="00F71255">
        <w:rPr>
          <w:rFonts w:ascii="Arial" w:eastAsia="Calibri" w:hAnsi="Arial" w:cs="Arial"/>
          <w:b/>
          <w:sz w:val="24"/>
          <w:szCs w:val="24"/>
          <w:lang w:eastAsia="ar-SA"/>
        </w:rPr>
        <w:t xml:space="preserve"> а н о в л я е т:</w:t>
      </w:r>
    </w:p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255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Реестр муниципального имущества администрации Апраксинского сельского поселения Чамзинского муниципального района Республики Мордовия согласно приложения к настоящему постановлению.  </w:t>
      </w: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255">
        <w:rPr>
          <w:rFonts w:ascii="Arial" w:eastAsia="Times New Roman" w:hAnsi="Arial" w:cs="Arial"/>
          <w:sz w:val="24"/>
          <w:szCs w:val="24"/>
          <w:lang w:eastAsia="ar-SA"/>
        </w:rPr>
        <w:t xml:space="preserve">2. В Раздел </w:t>
      </w:r>
      <w:r w:rsidRPr="00F71255">
        <w:rPr>
          <w:rFonts w:ascii="Arial" w:eastAsia="Times New Roman" w:hAnsi="Arial" w:cs="Arial"/>
          <w:sz w:val="24"/>
          <w:szCs w:val="24"/>
          <w:lang w:val="en-US" w:eastAsia="ar-SA"/>
        </w:rPr>
        <w:t>II</w:t>
      </w:r>
      <w:r w:rsidRPr="00F71255">
        <w:rPr>
          <w:rFonts w:ascii="Arial" w:eastAsia="Times New Roman" w:hAnsi="Arial" w:cs="Arial"/>
          <w:sz w:val="24"/>
          <w:szCs w:val="24"/>
          <w:lang w:eastAsia="ar-SA"/>
        </w:rPr>
        <w:t xml:space="preserve"> «Сведения о муниципальном движимом и ином имуществе» Реестра муниципального имущества администрации Апраксинского сельского поселения Чамзинского муниципального района Республики Мордовия включать муниципальное имущество с балансовой стоимостью свыше 50 000,00 (Пятьдесят тысяч) рублей.</w:t>
      </w: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255">
        <w:rPr>
          <w:rFonts w:ascii="Arial" w:eastAsia="Times New Roman" w:hAnsi="Arial" w:cs="Arial"/>
          <w:sz w:val="24"/>
          <w:szCs w:val="24"/>
          <w:lang w:eastAsia="ar-SA"/>
        </w:rPr>
        <w:t>3. Признать утратившим силу постановление администрации Апраксинского сельского поселения от 23.07.2024г. №25 «Об утверждении реестра муниципального имущества администрации Апраксинского сельского поселения Чамзинского муниципального района Республики Мордовия».</w:t>
      </w: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2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4.   Ответственность за ведение реестра муниципального имущества администрации Апраксинского сельского поселения оставляю за собой. </w:t>
      </w: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255">
        <w:rPr>
          <w:rFonts w:ascii="Arial" w:eastAsia="Times New Roman" w:hAnsi="Arial" w:cs="Arial"/>
          <w:sz w:val="24"/>
          <w:szCs w:val="24"/>
          <w:lang w:eastAsia="ar-SA"/>
        </w:rPr>
        <w:t xml:space="preserve">5. Настоящее постановление вступает в силу после дня его официального опубликования в Информационном бюллетене Апраксинского сельского поселения. </w:t>
      </w: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55" w:rsidRPr="00F71255" w:rsidRDefault="00F71255" w:rsidP="00F7125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55" w:rsidRPr="00F71255" w:rsidRDefault="00F71255" w:rsidP="00F7125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1255">
        <w:rPr>
          <w:rFonts w:ascii="Arial" w:eastAsia="Times New Roman" w:hAnsi="Arial" w:cs="Arial"/>
          <w:sz w:val="24"/>
          <w:szCs w:val="24"/>
          <w:lang w:eastAsia="ar-SA"/>
        </w:rPr>
        <w:t>Глава администрации Апраксинского</w:t>
      </w:r>
    </w:p>
    <w:p w:rsidR="00F71255" w:rsidRPr="00F71255" w:rsidRDefault="00F71255" w:rsidP="00F7125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F71255" w:rsidRPr="00F71255" w:rsidSect="001A1071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851" w:bottom="851" w:left="1701" w:header="720" w:footer="720" w:gutter="0"/>
          <w:cols w:space="720"/>
          <w:docGrid w:linePitch="360"/>
        </w:sectPr>
      </w:pPr>
      <w:r w:rsidRPr="00F7125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                                                    Глебова Т.А.                           </w:t>
      </w:r>
    </w:p>
    <w:p w:rsidR="00F71255" w:rsidRPr="00F71255" w:rsidRDefault="00F71255" w:rsidP="00F7125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71255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Приложение</w:t>
      </w:r>
    </w:p>
    <w:p w:rsidR="00F71255" w:rsidRPr="00F71255" w:rsidRDefault="00F71255" w:rsidP="00F7125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7125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к постановлению администрации </w:t>
      </w:r>
    </w:p>
    <w:p w:rsidR="00F71255" w:rsidRPr="00F71255" w:rsidRDefault="00F71255" w:rsidP="00F7125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7125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Апраксинского сельского поселения </w:t>
      </w:r>
    </w:p>
    <w:p w:rsidR="00F71255" w:rsidRPr="00F71255" w:rsidRDefault="00F71255" w:rsidP="00F7125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7125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от 09.01.2025г. №3 </w:t>
      </w:r>
    </w:p>
    <w:p w:rsidR="00F71255" w:rsidRPr="00F71255" w:rsidRDefault="00F71255" w:rsidP="00F7125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71255" w:rsidRPr="00F71255" w:rsidRDefault="00F71255" w:rsidP="00F7125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Arial Unicode MS"/>
          <w:b/>
          <w:i/>
          <w:color w:val="000000"/>
          <w:sz w:val="18"/>
          <w:szCs w:val="18"/>
          <w:lang w:eastAsia="ru-RU" w:bidi="ru-RU"/>
        </w:rPr>
      </w:pPr>
      <w:r w:rsidRPr="00F71255">
        <w:rPr>
          <w:rFonts w:ascii="Times New Roman" w:eastAsia="Calibri" w:hAnsi="Times New Roman" w:cs="Arial Unicode MS"/>
          <w:b/>
          <w:bCs/>
          <w:color w:val="000000"/>
          <w:sz w:val="18"/>
          <w:szCs w:val="18"/>
          <w:lang w:eastAsia="ru-RU" w:bidi="ru-RU"/>
        </w:rPr>
        <w:t>Реестр</w:t>
      </w:r>
    </w:p>
    <w:p w:rsidR="00F71255" w:rsidRPr="00F71255" w:rsidRDefault="00F71255" w:rsidP="00F71255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Arial Unicode MS"/>
          <w:color w:val="000000"/>
          <w:sz w:val="18"/>
          <w:szCs w:val="18"/>
          <w:lang w:eastAsia="ru-RU" w:bidi="ru-RU"/>
        </w:rPr>
      </w:pPr>
      <w:r w:rsidRPr="00F71255">
        <w:rPr>
          <w:rFonts w:ascii="Times New Roman" w:eastAsia="Calibri" w:hAnsi="Times New Roman" w:cs="Arial Unicode MS"/>
          <w:b/>
          <w:bCs/>
          <w:color w:val="000000"/>
          <w:sz w:val="18"/>
          <w:szCs w:val="18"/>
          <w:lang w:eastAsia="ru-RU" w:bidi="ru-RU"/>
        </w:rPr>
        <w:t>муниципального имущества Апраксинского сельского поселения Чамзинского муниципального района Республики Мордовия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  <w:bookmarkStart w:id="0" w:name="sub_100"/>
      <w:bookmarkEnd w:id="0"/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t>Раздел 1. Сведения о муниципальном недвижимом имуществе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t>Подраздел 1.1. Сведения о земельных участках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tbl>
      <w:tblPr>
        <w:tblW w:w="5220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669"/>
        <w:gridCol w:w="805"/>
        <w:gridCol w:w="736"/>
        <w:gridCol w:w="1016"/>
        <w:gridCol w:w="935"/>
        <w:gridCol w:w="1019"/>
        <w:gridCol w:w="961"/>
        <w:gridCol w:w="648"/>
        <w:gridCol w:w="684"/>
        <w:gridCol w:w="934"/>
        <w:gridCol w:w="762"/>
        <w:gridCol w:w="596"/>
      </w:tblGrid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(ОКТМО)</w:t>
            </w: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1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12</w:t>
            </w:r>
          </w:p>
        </w:tc>
      </w:tr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1.1.1.1</w:t>
            </w: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Земельный участок 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89657410101</w:t>
            </w: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с.Апраксино</w:t>
            </w:r>
            <w:proofErr w:type="spellEnd"/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89657410101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13:22:0202001:58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10.06.2003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ИНН1322117051; КПП132201001;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6"/>
                <w:szCs w:val="16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ОГРН</w:t>
            </w:r>
            <w:r w:rsidRPr="00F7125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F71255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1021301579420; ОКТМО </w:t>
            </w:r>
            <w:r w:rsidRPr="00F7125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ar-SA"/>
              </w:rPr>
              <w:t>89657410101; адрес:431712, Республика Мордовия, Чамзинский район, село Апраксино, улица Центральная, д.11А</w:t>
            </w: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Собственность 13:13-06/019/2011-18 13.04.2011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1500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. Земли населенных пунктов, для ведения личного подсобного хозяйства</w:t>
            </w: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165989,13</w:t>
            </w: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</w:tr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1.1.1.2</w:t>
            </w: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Земельный участок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89657410126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 xml:space="preserve">Республика Мордовия Чамзинский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 xml:space="preserve">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д.Семеновка</w:t>
            </w:r>
            <w:proofErr w:type="spellEnd"/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89657410126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lastRenderedPageBreak/>
              <w:t>13:22:0202004:30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08.12.2004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 xml:space="preserve">Администрация Апраксинского сельского </w:t>
            </w: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lastRenderedPageBreak/>
              <w:t>поселения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ИНН1322117051; КПП132201001;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ОГРН</w:t>
            </w:r>
            <w:r w:rsidRPr="00F7125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F71255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1021301579420; ОКТМО </w:t>
            </w:r>
            <w:r w:rsidRPr="00F7125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ar-SA"/>
              </w:rPr>
              <w:t>89657410101; адрес:431712, Республика Мордовия, Чамзинский район, село Апраксино, улица Центральная, д.11А</w:t>
            </w: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Собственность 13:13-06/083/2011-130 24.01.201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2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 xml:space="preserve">1717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. Земли населенных пунктов,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142109,48</w:t>
            </w: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</w:tr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1.1.1.3</w:t>
            </w: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Земельный участок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89657410126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д.Семеновка</w:t>
            </w:r>
            <w:proofErr w:type="spellEnd"/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89657410126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13:22:0202004:34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08.12.2004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ИНН1322117051; КПП132201001;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ОГРН</w:t>
            </w:r>
            <w:r w:rsidRPr="00F7125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F71255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1021301579420; ОКТМО </w:t>
            </w:r>
            <w:r w:rsidRPr="00F7125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ar-SA"/>
              </w:rPr>
              <w:t>89657410101; адрес:431712, Республика Мордовия, Чамзинский район, село Апраксино, улица Центральная, д.11А</w:t>
            </w: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F71255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71255" w:rsidRPr="00F71255" w:rsidRDefault="00F71255" w:rsidP="00F71255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F71255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13-13-06/075/2012-29 от 21.12.2012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1983кв.м. Земли населенных пунктов, для ведения личного подсобного хозяйства</w:t>
            </w: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74322,84</w:t>
            </w: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</w:tr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1.1.1.4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Земельный участок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89657410116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с.Наченалы</w:t>
            </w:r>
            <w:proofErr w:type="spellEnd"/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89657410116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13:22:0202008:155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20.01.2003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 xml:space="preserve">Муниципальное образование Апраксинского сельского поселения Чамзинского муниципального </w:t>
            </w: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lastRenderedPageBreak/>
              <w:t>района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ИНН1322117051; КПП132201001;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ОГРН</w:t>
            </w:r>
            <w:r w:rsidRPr="00F7125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F71255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1021301579420; ОКТМО </w:t>
            </w:r>
            <w:r w:rsidRPr="00F7125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ar-SA"/>
              </w:rPr>
              <w:t>89657410101; адрес:431712, Республика Мордовия, Чамзинский район, село Апраксино, улица Центральная, д.11А</w:t>
            </w: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Собственность 13:22:0202008:155-13/066/2020-3 23.09.2020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34154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. Земли сельскохозяйственного назначения, для сельскохозяйственного производства</w:t>
            </w: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77871,12</w:t>
            </w: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</w:tr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1.1.1.5</w:t>
            </w: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Земельный участок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89657410101</w:t>
            </w: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с.Апраксино</w:t>
            </w:r>
            <w:proofErr w:type="spellEnd"/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89657410101</w:t>
            </w: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13:22:0202008:935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05.09.2024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Апраксинское сельское поселение Чамзинского муниципального района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ИНН1322117051; КПП132201001;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ОГРН</w:t>
            </w:r>
            <w:r w:rsidRPr="00F7125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F71255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1021301579420; ОКТМО </w:t>
            </w:r>
            <w:r w:rsidRPr="00F7125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ar-SA"/>
              </w:rPr>
              <w:t>89657410101; адрес:431712, Республика Мордовия, Чамзинский район, село Апраксино, улица Центральная, д.11А</w:t>
            </w: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Собственность 13:22:0202008:935-13/065/2024-1 05.09.2024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7360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ритуальная деятельность</w:t>
            </w: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38713,6</w:t>
            </w: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</w:tr>
      <w:tr w:rsidR="00F71255" w:rsidRPr="00F71255" w:rsidTr="00345E42">
        <w:tc>
          <w:tcPr>
            <w:tcW w:w="3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5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4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3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</w:tr>
    </w:tbl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  <w:lastRenderedPageBreak/>
        <w:t>С указанием наименования вида ограничений (обременении), основания и даты их возникновения и прекращения;</w:t>
      </w:r>
    </w:p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160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1418"/>
        <w:gridCol w:w="992"/>
        <w:gridCol w:w="1417"/>
        <w:gridCol w:w="1843"/>
        <w:gridCol w:w="1276"/>
        <w:gridCol w:w="1984"/>
        <w:gridCol w:w="2268"/>
        <w:gridCol w:w="1843"/>
        <w:gridCol w:w="1418"/>
      </w:tblGrid>
      <w:tr w:rsidR="00F71255" w:rsidRPr="00F71255" w:rsidTr="00345E42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F71255" w:rsidRPr="00F71255" w:rsidTr="00345E42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11</w:t>
            </w:r>
          </w:p>
        </w:tc>
      </w:tr>
      <w:tr w:rsidR="00F71255" w:rsidRPr="00F71255" w:rsidTr="00345E42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Здание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Здание администрации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Не жилой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с.Апраксино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ул.Центральня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д.11а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8965410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13:22:0202001:2444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11.11.2024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Собственность 13:22:0202001:2444-13/065/2024-1 11.11.2024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Не жилое, 126,0 </w:t>
            </w:r>
            <w:proofErr w:type="spellStart"/>
            <w:proofErr w:type="gram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кв.м</w:t>
            </w:r>
            <w:proofErr w:type="spellEnd"/>
            <w:proofErr w:type="gramEnd"/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 этаж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121145290100002</w:t>
            </w:r>
          </w:p>
        </w:tc>
      </w:tr>
      <w:tr w:rsidR="00F71255" w:rsidRPr="00F71255" w:rsidTr="00345E42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Здание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Молельный дом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Не жилой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с.Апраксино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ул.Базарная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д.11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8965410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13:22:0202001:2445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02.12.2024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Собственность 13:22:0202001:2445-13/038/2025-1 09.01.2025 12:40:49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Безвозмездная передача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 этаж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121145290100001</w:t>
            </w:r>
          </w:p>
        </w:tc>
      </w:tr>
      <w:tr w:rsidR="00F71255" w:rsidRPr="00F71255" w:rsidTr="00345E42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Памятник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с.Апраксино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ул.Центральня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8965410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13:22:0202001:2428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19.07.2022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Собственность 13:22:0202001:2428-13/065/2024-2 03.09.2024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97,2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131292320200001</w:t>
            </w:r>
          </w:p>
        </w:tc>
      </w:tr>
      <w:tr w:rsidR="00F71255" w:rsidRPr="00F71255" w:rsidTr="00345E42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Памятник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Сооружение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Республика Мордовия Чамзинский район,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с.Апраксино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  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ул.Большая</w:t>
            </w:r>
            <w:proofErr w:type="spellEnd"/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8965410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13:22:0202002:1500</w:t>
            </w:r>
          </w:p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15.11.2024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 xml:space="preserve">13:22:0202002:441 1 </w:t>
            </w:r>
            <w:proofErr w:type="spellStart"/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кв.м.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 зарегистрировано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Собственность 13:22:0202002:1500-13/065/2024-1 15.11.2024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18,5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кв.м</w:t>
            </w:r>
            <w:proofErr w:type="spellEnd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131293320200001</w:t>
            </w:r>
          </w:p>
        </w:tc>
      </w:tr>
      <w:tr w:rsidR="00F71255" w:rsidRPr="00F71255" w:rsidTr="00345E42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tbl>
      <w:tblPr>
        <w:tblW w:w="14601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3118"/>
        <w:gridCol w:w="1985"/>
        <w:gridCol w:w="3685"/>
        <w:gridCol w:w="1418"/>
      </w:tblGrid>
      <w:tr w:rsidR="00F71255" w:rsidRPr="00F71255" w:rsidTr="00345E42">
        <w:tc>
          <w:tcPr>
            <w:tcW w:w="170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69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1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6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170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17</w:t>
            </w:r>
          </w:p>
        </w:tc>
      </w:tr>
      <w:tr w:rsidR="00F71255" w:rsidRPr="00F71255" w:rsidTr="00345E42">
        <w:tc>
          <w:tcPr>
            <w:tcW w:w="170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>2035094,04/771394,33</w:t>
            </w:r>
          </w:p>
        </w:tc>
        <w:tc>
          <w:tcPr>
            <w:tcW w:w="269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31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9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6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418" w:type="dxa"/>
            <w:shd w:val="clear" w:color="auto" w:fill="auto"/>
          </w:tcPr>
          <w:p w:rsidR="00F71255" w:rsidRPr="00F71255" w:rsidRDefault="00F71255" w:rsidP="00F71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255">
              <w:rPr>
                <w:rFonts w:ascii="Times New Roman" w:eastAsia="Times New Roman" w:hAnsi="Times New Roman" w:cs="Times New Roman"/>
                <w:lang w:eastAsia="ar-SA"/>
              </w:rPr>
              <w:t>отсутствует</w:t>
            </w:r>
          </w:p>
        </w:tc>
      </w:tr>
      <w:tr w:rsidR="00F71255" w:rsidRPr="00F71255" w:rsidTr="00345E42">
        <w:tc>
          <w:tcPr>
            <w:tcW w:w="170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>807 946,00/0,00</w:t>
            </w:r>
          </w:p>
        </w:tc>
        <w:tc>
          <w:tcPr>
            <w:tcW w:w="269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31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9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6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418" w:type="dxa"/>
            <w:shd w:val="clear" w:color="auto" w:fill="auto"/>
          </w:tcPr>
          <w:p w:rsidR="00F71255" w:rsidRPr="00F71255" w:rsidRDefault="00F71255" w:rsidP="00F71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255">
              <w:rPr>
                <w:rFonts w:ascii="Times New Roman" w:eastAsia="Times New Roman" w:hAnsi="Times New Roman" w:cs="Times New Roman"/>
                <w:lang w:eastAsia="ar-SA"/>
              </w:rPr>
              <w:t>отсутствует</w:t>
            </w:r>
          </w:p>
        </w:tc>
      </w:tr>
      <w:tr w:rsidR="00F71255" w:rsidRPr="00F71255" w:rsidTr="00345E42">
        <w:tc>
          <w:tcPr>
            <w:tcW w:w="170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12833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,00/0,00</w:t>
            </w:r>
          </w:p>
        </w:tc>
        <w:tc>
          <w:tcPr>
            <w:tcW w:w="269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31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9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6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418" w:type="dxa"/>
            <w:shd w:val="clear" w:color="auto" w:fill="auto"/>
          </w:tcPr>
          <w:p w:rsidR="00F71255" w:rsidRPr="00F71255" w:rsidRDefault="00F71255" w:rsidP="00F71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255">
              <w:rPr>
                <w:rFonts w:ascii="Times New Roman" w:eastAsia="Times New Roman" w:hAnsi="Times New Roman" w:cs="Times New Roman"/>
                <w:lang w:eastAsia="ar-SA"/>
              </w:rPr>
              <w:t>отсутствует</w:t>
            </w:r>
          </w:p>
        </w:tc>
      </w:tr>
      <w:tr w:rsidR="00F71255" w:rsidRPr="00F71255" w:rsidTr="00345E42">
        <w:tc>
          <w:tcPr>
            <w:tcW w:w="170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49980,05/0,00</w:t>
            </w:r>
          </w:p>
        </w:tc>
        <w:tc>
          <w:tcPr>
            <w:tcW w:w="269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  <w:tc>
          <w:tcPr>
            <w:tcW w:w="311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9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368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1418" w:type="dxa"/>
            <w:shd w:val="clear" w:color="auto" w:fill="auto"/>
          </w:tcPr>
          <w:p w:rsidR="00F71255" w:rsidRPr="00F71255" w:rsidRDefault="00F71255" w:rsidP="00F71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255">
              <w:rPr>
                <w:rFonts w:ascii="Times New Roman" w:eastAsia="Times New Roman" w:hAnsi="Times New Roman" w:cs="Times New Roman"/>
                <w:lang w:eastAsia="ar-SA"/>
              </w:rPr>
              <w:t>отсутствует</w:t>
            </w:r>
          </w:p>
        </w:tc>
      </w:tr>
    </w:tbl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  <w:t xml:space="preserve">Подраздел 1.3. Сведения о помещениях, </w:t>
      </w:r>
      <w:proofErr w:type="spellStart"/>
      <w:r w:rsidRPr="00F71255"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  <w:t>машино</w:t>
      </w:r>
      <w:proofErr w:type="spellEnd"/>
      <w:r w:rsidRPr="00F71255"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  <w:t>-местах и иных объектах, отнесенных законом к недвижимости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843"/>
        <w:gridCol w:w="938"/>
        <w:gridCol w:w="876"/>
        <w:gridCol w:w="1304"/>
        <w:gridCol w:w="890"/>
        <w:gridCol w:w="1134"/>
        <w:gridCol w:w="850"/>
        <w:gridCol w:w="851"/>
        <w:gridCol w:w="953"/>
        <w:gridCol w:w="709"/>
      </w:tblGrid>
      <w:tr w:rsidR="00F71255" w:rsidRPr="00F71255" w:rsidTr="00345E4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F71255" w:rsidRPr="00F71255" w:rsidTr="00345E4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2399"/>
        <w:gridCol w:w="2102"/>
        <w:gridCol w:w="2008"/>
        <w:gridCol w:w="1926"/>
      </w:tblGrid>
      <w:tr w:rsidR="00F71255" w:rsidRPr="00F71255" w:rsidTr="00345E42">
        <w:tc>
          <w:tcPr>
            <w:tcW w:w="167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6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167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399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102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008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926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16</w:t>
            </w: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  <w:bookmarkStart w:id="3" w:name="sub_200"/>
      <w:bookmarkEnd w:id="3"/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240"/>
        <w:gridCol w:w="709"/>
        <w:gridCol w:w="1417"/>
        <w:gridCol w:w="992"/>
        <w:gridCol w:w="1701"/>
      </w:tblGrid>
      <w:tr w:rsidR="00F71255" w:rsidRPr="00F71255" w:rsidTr="00345E4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F71255" w:rsidRPr="00F71255" w:rsidTr="00345E4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color w:val="000000"/>
          <w:sz w:val="18"/>
          <w:szCs w:val="18"/>
          <w:lang w:eastAsia="hi-IN" w:bidi="hi-IN"/>
        </w:rPr>
      </w:pP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382"/>
        <w:gridCol w:w="2114"/>
        <w:gridCol w:w="2281"/>
        <w:gridCol w:w="1929"/>
      </w:tblGrid>
      <w:tr w:rsidR="00F71255" w:rsidRPr="00F71255" w:rsidTr="00345E42">
        <w:tc>
          <w:tcPr>
            <w:tcW w:w="169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11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9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1695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114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281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929" w:type="dxa"/>
            <w:shd w:val="clear" w:color="auto" w:fill="auto"/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14</w:t>
            </w: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t>Раздел 2. Сведения о муниципальном движимом и ином имуществе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t>Раздел 2.1. Сведения об акциях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9"/>
        <w:gridCol w:w="1202"/>
        <w:gridCol w:w="1429"/>
        <w:gridCol w:w="1194"/>
        <w:gridCol w:w="1235"/>
        <w:gridCol w:w="1175"/>
        <w:gridCol w:w="1061"/>
        <w:gridCol w:w="1158"/>
      </w:tblGrid>
      <w:tr w:rsidR="00F71255" w:rsidRPr="00F71255" w:rsidTr="00345E42">
        <w:tc>
          <w:tcPr>
            <w:tcW w:w="3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3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  <w:bookmarkStart w:id="6" w:name="sub_210"/>
      <w:bookmarkEnd w:id="6"/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18"/>
          <w:szCs w:val="18"/>
          <w:shd w:val="clear" w:color="auto" w:fill="FFFFFF"/>
          <w:lang w:eastAsia="ru-RU" w:bidi="ru-RU"/>
        </w:rPr>
      </w:pPr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Pr="00F71255">
        <w:rPr>
          <w:rFonts w:ascii="Times New Roman" w:eastAsia="Arial Unicode MS" w:hAnsi="Times New Roman" w:cs="Arial Unicode MS"/>
          <w:b/>
          <w:color w:val="000000"/>
          <w:sz w:val="18"/>
          <w:szCs w:val="18"/>
          <w:shd w:val="clear" w:color="auto" w:fill="FFFFFF"/>
          <w:lang w:eastAsia="ru-RU" w:bidi="ru-RU"/>
        </w:rPr>
        <w:t>о долях (вкладах) в уставных (складочных) капиталах хозяйственных обществ и товариществ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shd w:val="clear" w:color="auto" w:fill="FFFFFF"/>
          <w:lang w:eastAsia="ru-RU" w:bidi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6"/>
        <w:gridCol w:w="1243"/>
        <w:gridCol w:w="1163"/>
        <w:gridCol w:w="1235"/>
        <w:gridCol w:w="1278"/>
        <w:gridCol w:w="1215"/>
        <w:gridCol w:w="1096"/>
        <w:gridCol w:w="1197"/>
      </w:tblGrid>
      <w:tr w:rsidR="00F71255" w:rsidRPr="00F71255" w:rsidTr="00345E4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shd w:val="clear" w:color="auto" w:fill="FFFFFF"/>
          <w:lang w:eastAsia="ru-RU" w:bidi="ru-RU"/>
        </w:rPr>
      </w:pPr>
      <w:bookmarkStart w:id="9" w:name="sub_220"/>
      <w:bookmarkEnd w:id="9"/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lastRenderedPageBreak/>
        <w:t xml:space="preserve">Раздел 2.3. Сведения о </w:t>
      </w:r>
      <w:r w:rsidRPr="00F71255">
        <w:rPr>
          <w:rFonts w:ascii="Times New Roman" w:eastAsia="Arial Unicode MS" w:hAnsi="Times New Roman" w:cs="Arial Unicode MS"/>
          <w:b/>
          <w:color w:val="000000"/>
          <w:sz w:val="18"/>
          <w:szCs w:val="18"/>
          <w:shd w:val="clear" w:color="auto" w:fill="FFFFFF"/>
          <w:lang w:eastAsia="ru-RU" w:bidi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3"/>
        <w:gridCol w:w="1179"/>
        <w:gridCol w:w="912"/>
        <w:gridCol w:w="1101"/>
        <w:gridCol w:w="801"/>
        <w:gridCol w:w="1153"/>
        <w:gridCol w:w="1153"/>
        <w:gridCol w:w="1153"/>
        <w:gridCol w:w="1068"/>
      </w:tblGrid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</w:t>
            </w:r>
          </w:p>
        </w:tc>
      </w:tr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Канализационный коллектор 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10.03.2015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92320,00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</w:tr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Наружная канализация протяженностью 60 м. в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с.Апраксино</w:t>
            </w:r>
            <w:proofErr w:type="spellEnd"/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14.07.2015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99500,0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</w:tr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Устройство бетонных тротуаров к жилому дому 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30.12.2015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54759,0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</w:tr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Газопровод 2этаж 12кв </w:t>
            </w:r>
            <w:proofErr w:type="spellStart"/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жил.дом</w:t>
            </w:r>
            <w:proofErr w:type="spellEnd"/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30.12.2015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182000,00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</w:tr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Водопровод и канализация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30.12.2015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286300,00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</w:tr>
      <w:tr w:rsidR="00F71255" w:rsidRPr="00F71255" w:rsidTr="00345E42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Модернизация системы газоснабжения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01.12.2019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</w:pPr>
            <w:r w:rsidRPr="00F71255">
              <w:rPr>
                <w:rFonts w:ascii="Times New Roman" w:eastAsia="Lucida Sans Unicode" w:hAnsi="Times New Roman" w:cs="Times New Roman"/>
                <w:sz w:val="18"/>
                <w:szCs w:val="18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1036192,27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Не зарегистрировано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отсутствует</w:t>
            </w:r>
          </w:p>
        </w:tc>
      </w:tr>
    </w:tbl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  <w:bookmarkStart w:id="12" w:name="sub_300"/>
      <w:bookmarkEnd w:id="12"/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18"/>
          <w:szCs w:val="18"/>
          <w:shd w:val="clear" w:color="auto" w:fill="FFFFFF"/>
          <w:lang w:eastAsia="ru-RU" w:bidi="ru-RU"/>
        </w:rPr>
      </w:pPr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t xml:space="preserve">Раздел 2.4. Сведения </w:t>
      </w:r>
      <w:r w:rsidRPr="00F71255">
        <w:rPr>
          <w:rFonts w:ascii="Times New Roman" w:eastAsia="Arial Unicode MS" w:hAnsi="Times New Roman" w:cs="Arial Unicode MS"/>
          <w:b/>
          <w:color w:val="000000"/>
          <w:sz w:val="18"/>
          <w:szCs w:val="18"/>
          <w:shd w:val="clear" w:color="auto" w:fill="FFFFFF"/>
          <w:lang w:eastAsia="ru-RU" w:bidi="ru-RU"/>
        </w:rPr>
        <w:t>о долях в праве общей долевой собственности на объекты недвижимого и (или) движимого имущества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18"/>
          <w:szCs w:val="18"/>
          <w:shd w:val="clear" w:color="auto" w:fill="FFFFFF"/>
          <w:lang w:eastAsia="ru-RU" w:bidi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3"/>
        <w:gridCol w:w="922"/>
        <w:gridCol w:w="721"/>
        <w:gridCol w:w="959"/>
        <w:gridCol w:w="1028"/>
        <w:gridCol w:w="1062"/>
        <w:gridCol w:w="950"/>
        <w:gridCol w:w="1012"/>
        <w:gridCol w:w="918"/>
        <w:gridCol w:w="998"/>
      </w:tblGrid>
      <w:tr w:rsidR="00F71255" w:rsidRPr="00F71255" w:rsidTr="00345E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Размер доли в праве общей долевой собственности на объекты недвижимого и (или) движимого </w:t>
            </w: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lastRenderedPageBreak/>
              <w:t>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Сведения об участниках общей долевой собственности</w:t>
            </w: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vertAlign w:val="superscript"/>
                <w:lang w:eastAsia="ru-RU" w:bidi="ru-RU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Сведения об объектах недвижимого и (или) движимого имущества, находящихся в общей </w:t>
            </w: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lastRenderedPageBreak/>
              <w:t>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10</w:t>
            </w:r>
          </w:p>
        </w:tc>
      </w:tr>
    </w:tbl>
    <w:p w:rsidR="00F71255" w:rsidRPr="00F71255" w:rsidRDefault="00F71255" w:rsidP="00F7125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18"/>
          <w:szCs w:val="18"/>
          <w:shd w:val="clear" w:color="auto" w:fill="FFFFFF"/>
          <w:lang w:eastAsia="ru-RU" w:bidi="ru-RU"/>
        </w:rPr>
      </w:pPr>
      <w:r w:rsidRPr="00F71255">
        <w:rPr>
          <w:rFonts w:ascii="Times New Roman" w:eastAsia="Arial Unicode MS" w:hAnsi="Times New Roman" w:cs="Arial Unicode MS"/>
          <w:color w:val="000000"/>
          <w:sz w:val="18"/>
          <w:szCs w:val="18"/>
          <w:shd w:val="clear" w:color="auto" w:fill="FFFFFF"/>
          <w:lang w:eastAsia="ru-RU" w:bidi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</w:pPr>
      <w:r w:rsidRPr="00F71255">
        <w:rPr>
          <w:rFonts w:ascii="Times New Roman" w:eastAsia="Arial" w:hAnsi="Times New Roman" w:cs="Arial Unicode MS"/>
          <w:b/>
          <w:bCs/>
          <w:color w:val="000000"/>
          <w:sz w:val="18"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F71255" w:rsidRPr="00F71255" w:rsidRDefault="00F71255" w:rsidP="00F71255">
      <w:pPr>
        <w:widowControl w:val="0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Arial" w:hAnsi="Times New Roman" w:cs="Arial Unicode MS"/>
          <w:color w:val="000000"/>
          <w:sz w:val="18"/>
          <w:szCs w:val="18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3118"/>
        <w:gridCol w:w="1701"/>
        <w:gridCol w:w="1560"/>
      </w:tblGrid>
      <w:tr w:rsidR="00F71255" w:rsidRPr="00F71255" w:rsidTr="00345E42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Сведения о правообладателях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71255" w:rsidRPr="00F71255" w:rsidTr="00345E42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71255" w:rsidRPr="00F71255" w:rsidRDefault="00F71255" w:rsidP="00F712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</w:pPr>
            <w:r w:rsidRPr="00F71255">
              <w:rPr>
                <w:rFonts w:ascii="Times New Roman" w:eastAsia="Arial" w:hAnsi="Times New Roman" w:cs="Arial Unicode MS"/>
                <w:color w:val="000000"/>
                <w:sz w:val="18"/>
                <w:szCs w:val="18"/>
                <w:lang w:eastAsia="hi-IN" w:bidi="hi-IN"/>
              </w:rPr>
              <w:t>5</w:t>
            </w:r>
          </w:p>
        </w:tc>
      </w:tr>
    </w:tbl>
    <w:p w:rsidR="00F71255" w:rsidRPr="00F71255" w:rsidRDefault="00F71255" w:rsidP="00F71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71255" w:rsidRPr="00F71255" w:rsidRDefault="00F71255" w:rsidP="00F712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15" w:name="_GoBack"/>
      <w:bookmarkEnd w:id="15"/>
    </w:p>
    <w:p w:rsidR="005A1B32" w:rsidRDefault="005A1B32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sectPr w:rsidR="005A1B32" w:rsidSect="004709AA"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BE" w:rsidRDefault="00D40DBE">
      <w:pPr>
        <w:spacing w:after="0" w:line="240" w:lineRule="auto"/>
      </w:pPr>
      <w:r>
        <w:separator/>
      </w:r>
    </w:p>
  </w:endnote>
  <w:endnote w:type="continuationSeparator" w:id="0">
    <w:p w:rsidR="00D40DBE" w:rsidRDefault="00D4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BE" w:rsidRDefault="00D40DBE">
      <w:pPr>
        <w:spacing w:after="0" w:line="240" w:lineRule="auto"/>
      </w:pPr>
      <w:r>
        <w:separator/>
      </w:r>
    </w:p>
  </w:footnote>
  <w:footnote w:type="continuationSeparator" w:id="0">
    <w:p w:rsidR="00D40DBE" w:rsidRDefault="00D4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6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8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96A87"/>
    <w:rsid w:val="001B02D7"/>
    <w:rsid w:val="001D1B5C"/>
    <w:rsid w:val="00214350"/>
    <w:rsid w:val="00247B3A"/>
    <w:rsid w:val="00447B0B"/>
    <w:rsid w:val="004709AA"/>
    <w:rsid w:val="00555D6F"/>
    <w:rsid w:val="00574226"/>
    <w:rsid w:val="005A1B32"/>
    <w:rsid w:val="005A588B"/>
    <w:rsid w:val="00601801"/>
    <w:rsid w:val="006371EA"/>
    <w:rsid w:val="00651752"/>
    <w:rsid w:val="006A5EFC"/>
    <w:rsid w:val="007A1C00"/>
    <w:rsid w:val="007C6783"/>
    <w:rsid w:val="007D36F7"/>
    <w:rsid w:val="009218C6"/>
    <w:rsid w:val="0099408A"/>
    <w:rsid w:val="009974C7"/>
    <w:rsid w:val="00BF5937"/>
    <w:rsid w:val="00C745D1"/>
    <w:rsid w:val="00CA2DD6"/>
    <w:rsid w:val="00D40DBE"/>
    <w:rsid w:val="00D5599E"/>
    <w:rsid w:val="00E74A24"/>
    <w:rsid w:val="00EC3FBE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2025-02-13T06:46:00Z</cp:lastPrinted>
  <dcterms:created xsi:type="dcterms:W3CDTF">2023-02-06T12:33:00Z</dcterms:created>
  <dcterms:modified xsi:type="dcterms:W3CDTF">2025-02-13T06:47:00Z</dcterms:modified>
</cp:coreProperties>
</file>