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1B" w:rsidRDefault="003C3C1B" w:rsidP="00337AFF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1543" w:rsidRPr="00306782" w:rsidRDefault="00411543" w:rsidP="00411543">
      <w:pPr>
        <w:pStyle w:val="ad"/>
        <w:rPr>
          <w:rFonts w:ascii="Times New Roman" w:hAnsi="Times New Roman" w:cs="Times New Roman"/>
          <w:b w:val="0"/>
          <w:sz w:val="28"/>
          <w:szCs w:val="28"/>
        </w:rPr>
      </w:pPr>
      <w:r w:rsidRPr="00306782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A62AF7" w:rsidRPr="00306782">
        <w:rPr>
          <w:rFonts w:ascii="Times New Roman" w:hAnsi="Times New Roman" w:cs="Times New Roman"/>
          <w:b w:val="0"/>
          <w:sz w:val="28"/>
          <w:szCs w:val="28"/>
        </w:rPr>
        <w:t>АПРАКСИНСКОГО</w:t>
      </w:r>
      <w:r w:rsidRPr="0030678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11543" w:rsidRPr="00306782" w:rsidRDefault="00A62AF7" w:rsidP="00411543">
      <w:pPr>
        <w:pStyle w:val="ad"/>
        <w:rPr>
          <w:rFonts w:ascii="Times New Roman" w:hAnsi="Times New Roman" w:cs="Times New Roman"/>
          <w:b w:val="0"/>
          <w:sz w:val="28"/>
          <w:szCs w:val="28"/>
        </w:rPr>
      </w:pPr>
      <w:r w:rsidRPr="00306782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r w:rsidR="00411543" w:rsidRPr="0030678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</w:p>
    <w:p w:rsidR="00411543" w:rsidRPr="00306782" w:rsidRDefault="00411543" w:rsidP="00411543">
      <w:pPr>
        <w:pStyle w:val="ad"/>
        <w:rPr>
          <w:rFonts w:ascii="Times New Roman" w:hAnsi="Times New Roman" w:cs="Times New Roman"/>
          <w:b w:val="0"/>
          <w:sz w:val="28"/>
          <w:szCs w:val="28"/>
        </w:rPr>
      </w:pPr>
      <w:r w:rsidRPr="00306782">
        <w:rPr>
          <w:rFonts w:ascii="Times New Roman" w:hAnsi="Times New Roman" w:cs="Times New Roman"/>
          <w:b w:val="0"/>
          <w:sz w:val="28"/>
          <w:szCs w:val="28"/>
        </w:rPr>
        <w:t>РЕСПУБЛИКИ МОРДОВИЯ</w:t>
      </w:r>
    </w:p>
    <w:p w:rsidR="00411543" w:rsidRPr="00306782" w:rsidRDefault="00411543" w:rsidP="00411543">
      <w:pPr>
        <w:pStyle w:val="ad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1543" w:rsidRDefault="00411543" w:rsidP="00411543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543">
        <w:rPr>
          <w:rFonts w:ascii="Times New Roman" w:hAnsi="Times New Roman" w:cs="Times New Roman"/>
          <w:sz w:val="28"/>
          <w:szCs w:val="28"/>
        </w:rPr>
        <w:t>РЕШЕНИЕ</w:t>
      </w:r>
    </w:p>
    <w:p w:rsidR="00306782" w:rsidRPr="00306782" w:rsidRDefault="00306782" w:rsidP="00411543">
      <w:pPr>
        <w:pStyle w:val="ad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06782">
        <w:rPr>
          <w:rFonts w:ascii="Times New Roman" w:hAnsi="Times New Roman" w:cs="Times New Roman"/>
          <w:b w:val="0"/>
          <w:sz w:val="28"/>
          <w:szCs w:val="28"/>
        </w:rPr>
        <w:t>(</w:t>
      </w:r>
      <w:r w:rsidRPr="00306782">
        <w:rPr>
          <w:rFonts w:ascii="Times New Roman" w:hAnsi="Times New Roman" w:cs="Times New Roman"/>
          <w:b w:val="0"/>
          <w:sz w:val="28"/>
          <w:szCs w:val="28"/>
          <w:lang w:val="en-US"/>
        </w:rPr>
        <w:t>XXXI</w:t>
      </w:r>
      <w:r w:rsidRPr="00306782">
        <w:rPr>
          <w:rFonts w:ascii="Times New Roman" w:hAnsi="Times New Roman" w:cs="Times New Roman"/>
          <w:b w:val="0"/>
          <w:sz w:val="28"/>
          <w:szCs w:val="28"/>
        </w:rPr>
        <w:t>-ая очередная сессия)</w:t>
      </w:r>
    </w:p>
    <w:p w:rsidR="00411543" w:rsidRPr="00AE40DC" w:rsidRDefault="00411543" w:rsidP="004115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4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AF7">
        <w:rPr>
          <w:rFonts w:ascii="Times New Roman" w:hAnsi="Times New Roman" w:cs="Times New Roman"/>
          <w:sz w:val="28"/>
          <w:szCs w:val="28"/>
        </w:rPr>
        <w:t>2</w:t>
      </w:r>
      <w:r w:rsidR="00306782">
        <w:rPr>
          <w:rFonts w:ascii="Times New Roman" w:hAnsi="Times New Roman" w:cs="Times New Roman"/>
          <w:sz w:val="28"/>
          <w:szCs w:val="28"/>
        </w:rPr>
        <w:t>7.12.</w:t>
      </w:r>
      <w:r w:rsidR="00A62AF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№ 7</w:t>
      </w:r>
      <w:r w:rsidR="00306782">
        <w:rPr>
          <w:rFonts w:ascii="Times New Roman" w:hAnsi="Times New Roman" w:cs="Times New Roman"/>
          <w:sz w:val="28"/>
          <w:szCs w:val="28"/>
        </w:rPr>
        <w:t>4</w:t>
      </w:r>
    </w:p>
    <w:p w:rsidR="00411543" w:rsidRPr="00133340" w:rsidRDefault="00411543" w:rsidP="00133340">
      <w:pPr>
        <w:ind w:firstLine="0"/>
        <w:jc w:val="center"/>
        <w:rPr>
          <w:rFonts w:ascii="Times New Roman" w:hAnsi="Times New Roman" w:cs="Times New Roman"/>
        </w:rPr>
      </w:pPr>
      <w:r w:rsidRPr="00133340">
        <w:rPr>
          <w:rFonts w:ascii="Times New Roman" w:hAnsi="Times New Roman" w:cs="Times New Roman"/>
        </w:rPr>
        <w:t xml:space="preserve">с. </w:t>
      </w:r>
      <w:r w:rsidR="00A62AF7">
        <w:rPr>
          <w:rFonts w:ascii="Times New Roman" w:hAnsi="Times New Roman" w:cs="Times New Roman"/>
        </w:rPr>
        <w:t>Апраксино</w:t>
      </w:r>
    </w:p>
    <w:p w:rsidR="00337AFF" w:rsidRPr="00337AFF" w:rsidRDefault="00337AFF" w:rsidP="00337AF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11543" w:rsidRDefault="00337AFF" w:rsidP="00337A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37AFF">
        <w:rPr>
          <w:rFonts w:ascii="Times New Roman" w:hAnsi="Times New Roman" w:cs="Times New Roman"/>
          <w:b/>
          <w:sz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</w:rPr>
        <w:t xml:space="preserve">Положения о муниципальной казне </w:t>
      </w:r>
      <w:r w:rsidR="00A62AF7">
        <w:rPr>
          <w:rFonts w:ascii="Times New Roman" w:hAnsi="Times New Roman" w:cs="Times New Roman"/>
          <w:b/>
          <w:sz w:val="28"/>
        </w:rPr>
        <w:t xml:space="preserve">Апраксинского </w:t>
      </w:r>
      <w:r w:rsidR="00411543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A62AF7">
        <w:rPr>
          <w:rFonts w:ascii="Times New Roman" w:hAnsi="Times New Roman" w:cs="Times New Roman"/>
          <w:b/>
          <w:sz w:val="28"/>
        </w:rPr>
        <w:t>Чамзинского</w:t>
      </w:r>
      <w:r>
        <w:rPr>
          <w:rFonts w:ascii="Times New Roman" w:hAnsi="Times New Roman" w:cs="Times New Roman"/>
          <w:b/>
          <w:sz w:val="28"/>
        </w:rPr>
        <w:t xml:space="preserve"> муниципального района </w:t>
      </w:r>
    </w:p>
    <w:p w:rsidR="00337AFF" w:rsidRPr="00337AFF" w:rsidRDefault="00337AFF" w:rsidP="00337A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Республики Мордовия</w:t>
      </w:r>
    </w:p>
    <w:p w:rsidR="00337AFF" w:rsidRDefault="00337AFF">
      <w:pPr>
        <w:ind w:firstLine="0"/>
        <w:rPr>
          <w:sz w:val="28"/>
          <w:szCs w:val="28"/>
        </w:rPr>
      </w:pPr>
    </w:p>
    <w:p w:rsidR="00AA6A67" w:rsidRPr="00782BD7" w:rsidRDefault="004B3A40" w:rsidP="00780A2B">
      <w:pPr>
        <w:ind w:firstLine="709"/>
        <w:rPr>
          <w:color w:val="000000"/>
          <w:sz w:val="28"/>
          <w:szCs w:val="28"/>
        </w:rPr>
      </w:pPr>
      <w:r w:rsidRPr="00782BD7">
        <w:rPr>
          <w:color w:val="000000"/>
          <w:sz w:val="28"/>
          <w:szCs w:val="28"/>
        </w:rPr>
        <w:t xml:space="preserve">Руководствуясь </w:t>
      </w:r>
      <w:hyperlink r:id="rId7" w:history="1">
        <w:r w:rsidRPr="00782BD7">
          <w:rPr>
            <w:rStyle w:val="a4"/>
            <w:rFonts w:cs="Times New Roman CYR"/>
            <w:b w:val="0"/>
            <w:color w:val="000000"/>
            <w:sz w:val="28"/>
            <w:szCs w:val="28"/>
          </w:rPr>
          <w:t>Гражданским кодексом</w:t>
        </w:r>
      </w:hyperlink>
      <w:r w:rsidRPr="00782BD7">
        <w:rPr>
          <w:color w:val="000000"/>
          <w:sz w:val="28"/>
          <w:szCs w:val="28"/>
        </w:rPr>
        <w:t xml:space="preserve"> Российской Федерации, </w:t>
      </w:r>
      <w:hyperlink r:id="rId8" w:history="1">
        <w:r w:rsidRPr="00782BD7">
          <w:rPr>
            <w:rStyle w:val="a4"/>
            <w:rFonts w:cs="Times New Roman CYR"/>
            <w:b w:val="0"/>
            <w:color w:val="000000"/>
            <w:sz w:val="28"/>
            <w:szCs w:val="28"/>
          </w:rPr>
          <w:t>Бюджетным кодексом</w:t>
        </w:r>
      </w:hyperlink>
      <w:r w:rsidRPr="00782BD7">
        <w:rPr>
          <w:color w:val="000000"/>
          <w:sz w:val="28"/>
          <w:szCs w:val="28"/>
        </w:rPr>
        <w:t xml:space="preserve"> Российской Федерации, </w:t>
      </w:r>
      <w:hyperlink r:id="rId9" w:history="1">
        <w:r w:rsidRPr="00782BD7">
          <w:rPr>
            <w:rStyle w:val="a4"/>
            <w:rFonts w:cs="Times New Roman CYR"/>
            <w:b w:val="0"/>
            <w:color w:val="000000"/>
            <w:sz w:val="28"/>
            <w:szCs w:val="28"/>
          </w:rPr>
          <w:t>Налоговым кодексом</w:t>
        </w:r>
      </w:hyperlink>
      <w:r w:rsidRPr="00782BD7">
        <w:rPr>
          <w:color w:val="000000"/>
          <w:sz w:val="28"/>
          <w:szCs w:val="28"/>
        </w:rPr>
        <w:t xml:space="preserve"> Российской Федерации, </w:t>
      </w:r>
      <w:hyperlink r:id="rId10" w:history="1">
        <w:r w:rsidRPr="00782BD7">
          <w:rPr>
            <w:rStyle w:val="a4"/>
            <w:rFonts w:cs="Times New Roman CYR"/>
            <w:b w:val="0"/>
            <w:color w:val="000000"/>
            <w:sz w:val="28"/>
            <w:szCs w:val="28"/>
          </w:rPr>
          <w:t>Федеральным законом</w:t>
        </w:r>
      </w:hyperlink>
      <w:r w:rsidR="00F92733" w:rsidRPr="00782BD7">
        <w:rPr>
          <w:color w:val="000000"/>
          <w:sz w:val="28"/>
          <w:szCs w:val="28"/>
        </w:rPr>
        <w:t xml:space="preserve"> от 06.10.2003 г. №</w:t>
      </w:r>
      <w:r w:rsidRPr="00782BD7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инструкцией по бюджетному учету, утвержденной приказом Минфина Российской Федера</w:t>
      </w:r>
      <w:r w:rsidR="00F92733" w:rsidRPr="00782BD7">
        <w:rPr>
          <w:color w:val="000000"/>
          <w:sz w:val="28"/>
          <w:szCs w:val="28"/>
        </w:rPr>
        <w:t xml:space="preserve">ции от </w:t>
      </w:r>
      <w:r w:rsidR="00F83017" w:rsidRPr="00782BD7">
        <w:rPr>
          <w:color w:val="000000"/>
          <w:sz w:val="28"/>
          <w:szCs w:val="28"/>
        </w:rPr>
        <w:t>01 декабря 2010</w:t>
      </w:r>
      <w:r w:rsidR="00F92733" w:rsidRPr="00782BD7">
        <w:rPr>
          <w:color w:val="000000"/>
          <w:sz w:val="28"/>
          <w:szCs w:val="28"/>
        </w:rPr>
        <w:t>г. №</w:t>
      </w:r>
      <w:r w:rsidRPr="00782BD7">
        <w:rPr>
          <w:color w:val="000000"/>
          <w:sz w:val="28"/>
          <w:szCs w:val="28"/>
        </w:rPr>
        <w:t> 1</w:t>
      </w:r>
      <w:r w:rsidR="00F83017" w:rsidRPr="00782BD7">
        <w:rPr>
          <w:color w:val="000000"/>
          <w:sz w:val="28"/>
          <w:szCs w:val="28"/>
        </w:rPr>
        <w:t>57</w:t>
      </w:r>
      <w:r w:rsidRPr="00782BD7">
        <w:rPr>
          <w:color w:val="000000"/>
          <w:sz w:val="28"/>
          <w:szCs w:val="28"/>
        </w:rPr>
        <w:t>н, Совет депутатов </w:t>
      </w:r>
      <w:r w:rsidR="00A62AF7" w:rsidRPr="00782BD7">
        <w:rPr>
          <w:color w:val="000000"/>
          <w:sz w:val="28"/>
          <w:szCs w:val="28"/>
        </w:rPr>
        <w:t>Апраксинского</w:t>
      </w:r>
      <w:r w:rsidR="00411543" w:rsidRPr="00782BD7">
        <w:rPr>
          <w:color w:val="000000"/>
          <w:sz w:val="28"/>
          <w:szCs w:val="28"/>
        </w:rPr>
        <w:t xml:space="preserve"> сельского поселения</w:t>
      </w:r>
      <w:r w:rsidRPr="00782BD7">
        <w:rPr>
          <w:color w:val="000000"/>
          <w:sz w:val="28"/>
          <w:szCs w:val="28"/>
        </w:rPr>
        <w:t xml:space="preserve"> </w:t>
      </w:r>
      <w:r w:rsidR="00A62AF7" w:rsidRPr="00782BD7">
        <w:rPr>
          <w:color w:val="000000"/>
          <w:sz w:val="28"/>
          <w:szCs w:val="28"/>
        </w:rPr>
        <w:t>Чамзинского</w:t>
      </w:r>
      <w:r w:rsidRPr="00782BD7">
        <w:rPr>
          <w:color w:val="000000"/>
          <w:sz w:val="28"/>
          <w:szCs w:val="28"/>
        </w:rPr>
        <w:t xml:space="preserve"> муниципального района решил:</w:t>
      </w:r>
    </w:p>
    <w:p w:rsidR="00AA6A67" w:rsidRDefault="007D2EF3" w:rsidP="00780A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4B3A40" w:rsidRPr="00230D5D">
        <w:rPr>
          <w:sz w:val="28"/>
          <w:szCs w:val="28"/>
        </w:rPr>
        <w:t>Положение о муниципальной казне</w:t>
      </w:r>
      <w:r w:rsidR="00780A2B">
        <w:rPr>
          <w:sz w:val="28"/>
          <w:szCs w:val="28"/>
        </w:rPr>
        <w:t xml:space="preserve"> </w:t>
      </w:r>
      <w:r w:rsidR="00A62AF7">
        <w:rPr>
          <w:sz w:val="28"/>
          <w:szCs w:val="28"/>
        </w:rPr>
        <w:t>Апраксинского</w:t>
      </w:r>
      <w:r w:rsidR="00780A2B">
        <w:rPr>
          <w:sz w:val="28"/>
          <w:szCs w:val="28"/>
        </w:rPr>
        <w:t xml:space="preserve"> сельского поселения</w:t>
      </w:r>
      <w:r w:rsidR="004B3A40" w:rsidRPr="00230D5D">
        <w:rPr>
          <w:sz w:val="28"/>
          <w:szCs w:val="28"/>
        </w:rPr>
        <w:t xml:space="preserve"> </w:t>
      </w:r>
      <w:r w:rsidR="00A62AF7">
        <w:rPr>
          <w:sz w:val="28"/>
          <w:szCs w:val="28"/>
        </w:rPr>
        <w:t>Чамзинского</w:t>
      </w:r>
      <w:r w:rsidR="004B3A40" w:rsidRPr="00230D5D">
        <w:rPr>
          <w:sz w:val="28"/>
          <w:szCs w:val="28"/>
        </w:rPr>
        <w:t xml:space="preserve"> муниципального райо</w:t>
      </w:r>
      <w:r w:rsidR="00780A2B">
        <w:rPr>
          <w:sz w:val="28"/>
          <w:szCs w:val="28"/>
        </w:rPr>
        <w:t>на Республики Мордовия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AA6A67" w:rsidRPr="00780A2B" w:rsidRDefault="00A62AF7" w:rsidP="00780A2B">
      <w:pPr>
        <w:widowControl/>
        <w:shd w:val="clear" w:color="auto" w:fill="FFFFFF"/>
        <w:autoSpaceDE/>
        <w:autoSpaceDN/>
        <w:adjustRightInd/>
        <w:ind w:right="-3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 w:rsidR="00AA6A67" w:rsidRPr="00AA6A6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AA6A67" w:rsidRPr="00782BD7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hyperlink r:id="rId11" w:history="1">
        <w:r w:rsidR="00AA6A67" w:rsidRPr="00782BD7">
          <w:rPr>
            <w:rFonts w:ascii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r w:rsidR="00AA6A67" w:rsidRPr="00AA6A6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>Апраксинского</w:t>
      </w:r>
      <w:r w:rsidR="00780A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6A67" w:rsidRPr="00AA6A67">
        <w:rPr>
          <w:rFonts w:ascii="Times New Roman" w:hAnsi="Times New Roman" w:cs="Times New Roman"/>
          <w:spacing w:val="-6"/>
          <w:sz w:val="28"/>
          <w:szCs w:val="28"/>
        </w:rPr>
        <w:t xml:space="preserve"> и подлежит размещению на официальном сайте органов местного самоуправления </w:t>
      </w:r>
      <w:r>
        <w:rPr>
          <w:rFonts w:ascii="Times New Roman" w:hAnsi="Times New Roman" w:cs="Times New Roman"/>
          <w:spacing w:val="-6"/>
          <w:sz w:val="28"/>
          <w:szCs w:val="28"/>
        </w:rPr>
        <w:t>Апраксинского</w:t>
      </w:r>
      <w:r w:rsidR="00780A2B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pacing w:val="-6"/>
          <w:sz w:val="28"/>
          <w:szCs w:val="28"/>
        </w:rPr>
        <w:t>Чамзинского</w:t>
      </w:r>
      <w:r w:rsidR="00AA6A67" w:rsidRPr="00AA6A67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района в сети «Интернет»</w:t>
      </w:r>
      <w:r w:rsidR="00780A2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A6A67" w:rsidRPr="00AA6A67" w:rsidRDefault="00AA6A67" w:rsidP="00AA6A6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A6A67" w:rsidRPr="00AA6A67" w:rsidRDefault="00AA6A67" w:rsidP="00AA6A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6A67" w:rsidRPr="00AA6A67" w:rsidRDefault="00AA6A67" w:rsidP="00AA6A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320B" w:rsidRDefault="00780A2B" w:rsidP="003C3C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62AF7">
        <w:rPr>
          <w:rFonts w:ascii="Times New Roman" w:hAnsi="Times New Roman" w:cs="Times New Roman"/>
          <w:b/>
          <w:sz w:val="28"/>
          <w:szCs w:val="28"/>
        </w:rPr>
        <w:t>Апраксинского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</w:t>
      </w:r>
      <w:r w:rsidR="00A62AF7">
        <w:rPr>
          <w:rFonts w:ascii="Times New Roman" w:hAnsi="Times New Roman" w:cs="Times New Roman"/>
          <w:b/>
          <w:sz w:val="28"/>
          <w:szCs w:val="28"/>
        </w:rPr>
        <w:t>Ю.И.Алякина</w:t>
      </w:r>
    </w:p>
    <w:p w:rsidR="003C3C1B" w:rsidRPr="003C3C1B" w:rsidRDefault="003C3C1B" w:rsidP="003C3C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320B" w:rsidRDefault="0068320B" w:rsidP="0051320C">
      <w:pPr>
        <w:widowControl/>
        <w:autoSpaceDE/>
        <w:autoSpaceDN/>
        <w:adjustRightInd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543" w:rsidRDefault="00411543" w:rsidP="0051320C">
      <w:pPr>
        <w:widowControl/>
        <w:autoSpaceDE/>
        <w:autoSpaceDN/>
        <w:adjustRightInd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543" w:rsidRDefault="00411543" w:rsidP="0051320C">
      <w:pPr>
        <w:widowControl/>
        <w:autoSpaceDE/>
        <w:autoSpaceDN/>
        <w:adjustRightInd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543" w:rsidRDefault="00411543" w:rsidP="0051320C">
      <w:pPr>
        <w:widowControl/>
        <w:autoSpaceDE/>
        <w:autoSpaceDN/>
        <w:adjustRightInd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0A2B" w:rsidRDefault="00780A2B" w:rsidP="0051320C">
      <w:pPr>
        <w:widowControl/>
        <w:autoSpaceDE/>
        <w:autoSpaceDN/>
        <w:adjustRightInd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0A2B" w:rsidRDefault="00780A2B" w:rsidP="0051320C">
      <w:pPr>
        <w:widowControl/>
        <w:autoSpaceDE/>
        <w:autoSpaceDN/>
        <w:adjustRightInd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0A2B" w:rsidRDefault="00780A2B" w:rsidP="0051320C">
      <w:pPr>
        <w:widowControl/>
        <w:autoSpaceDE/>
        <w:autoSpaceDN/>
        <w:adjustRightInd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0A2B" w:rsidRDefault="00780A2B" w:rsidP="0051320C">
      <w:pPr>
        <w:widowControl/>
        <w:autoSpaceDE/>
        <w:autoSpaceDN/>
        <w:adjustRightInd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0A2B" w:rsidRDefault="00780A2B" w:rsidP="0051320C">
      <w:pPr>
        <w:widowControl/>
        <w:autoSpaceDE/>
        <w:autoSpaceDN/>
        <w:adjustRightInd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0A2B" w:rsidRDefault="00780A2B" w:rsidP="0051320C">
      <w:pPr>
        <w:widowControl/>
        <w:autoSpaceDE/>
        <w:autoSpaceDN/>
        <w:adjustRightInd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0A2B" w:rsidRDefault="00780A2B" w:rsidP="0051320C">
      <w:pPr>
        <w:widowControl/>
        <w:autoSpaceDE/>
        <w:autoSpaceDN/>
        <w:adjustRightInd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543" w:rsidRDefault="00411543" w:rsidP="0051320C">
      <w:pPr>
        <w:widowControl/>
        <w:autoSpaceDE/>
        <w:autoSpaceDN/>
        <w:adjustRightInd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6782" w:rsidRDefault="00306782" w:rsidP="0051320C">
      <w:pPr>
        <w:widowControl/>
        <w:autoSpaceDE/>
        <w:autoSpaceDN/>
        <w:adjustRightInd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6782" w:rsidRDefault="00306782" w:rsidP="0051320C">
      <w:pPr>
        <w:widowControl/>
        <w:autoSpaceDE/>
        <w:autoSpaceDN/>
        <w:adjustRightInd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596F" w:rsidRDefault="00CD596F" w:rsidP="0051320C">
      <w:pPr>
        <w:widowControl/>
        <w:autoSpaceDE/>
        <w:autoSpaceDN/>
        <w:adjustRightInd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20C" w:rsidRPr="00780A2B" w:rsidRDefault="0051320C" w:rsidP="0051320C">
      <w:pPr>
        <w:widowControl/>
        <w:autoSpaceDE/>
        <w:autoSpaceDN/>
        <w:adjustRightInd/>
        <w:ind w:left="5387" w:firstLine="0"/>
        <w:jc w:val="right"/>
        <w:rPr>
          <w:rFonts w:ascii="Times New Roman" w:hAnsi="Times New Roman" w:cs="Times New Roman"/>
        </w:rPr>
      </w:pPr>
      <w:r w:rsidRPr="00780A2B">
        <w:rPr>
          <w:rFonts w:ascii="Times New Roman" w:hAnsi="Times New Roman" w:cs="Times New Roman"/>
        </w:rPr>
        <w:t xml:space="preserve">Приложение </w:t>
      </w:r>
    </w:p>
    <w:p w:rsidR="0051320C" w:rsidRPr="00780A2B" w:rsidRDefault="0051320C" w:rsidP="0051320C">
      <w:pPr>
        <w:widowControl/>
        <w:autoSpaceDE/>
        <w:autoSpaceDN/>
        <w:adjustRightInd/>
        <w:ind w:left="5387" w:firstLine="0"/>
        <w:jc w:val="right"/>
        <w:rPr>
          <w:rFonts w:ascii="Times New Roman" w:hAnsi="Times New Roman" w:cs="Times New Roman"/>
        </w:rPr>
      </w:pPr>
      <w:r w:rsidRPr="00780A2B">
        <w:rPr>
          <w:rFonts w:ascii="Times New Roman" w:hAnsi="Times New Roman" w:cs="Times New Roman"/>
        </w:rPr>
        <w:t xml:space="preserve">к решению Совета депутатов </w:t>
      </w:r>
    </w:p>
    <w:p w:rsidR="00780A2B" w:rsidRPr="00780A2B" w:rsidRDefault="00306782" w:rsidP="0051320C">
      <w:pPr>
        <w:widowControl/>
        <w:autoSpaceDE/>
        <w:autoSpaceDN/>
        <w:adjustRightInd/>
        <w:ind w:left="5387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Апраксинского</w:t>
      </w:r>
      <w:r w:rsidR="00780A2B" w:rsidRPr="00780A2B">
        <w:rPr>
          <w:rFonts w:ascii="Times New Roman" w:hAnsi="Times New Roman" w:cs="Times New Roman"/>
        </w:rPr>
        <w:t xml:space="preserve"> сельского поселения</w:t>
      </w:r>
    </w:p>
    <w:p w:rsidR="00337AFF" w:rsidRPr="00780A2B" w:rsidRDefault="0051320C" w:rsidP="0051320C">
      <w:pPr>
        <w:ind w:firstLine="698"/>
        <w:jc w:val="right"/>
      </w:pPr>
      <w:r w:rsidRPr="00780A2B">
        <w:rPr>
          <w:rFonts w:ascii="Times New Roman" w:hAnsi="Times New Roman" w:cs="Times New Roman"/>
        </w:rPr>
        <w:t xml:space="preserve">от </w:t>
      </w:r>
      <w:r w:rsidR="00306782">
        <w:rPr>
          <w:rFonts w:ascii="Times New Roman" w:hAnsi="Times New Roman" w:cs="Times New Roman"/>
        </w:rPr>
        <w:t>27.12.2023</w:t>
      </w:r>
      <w:r w:rsidR="00780A2B" w:rsidRPr="00780A2B">
        <w:rPr>
          <w:rFonts w:ascii="Times New Roman" w:hAnsi="Times New Roman" w:cs="Times New Roman"/>
        </w:rPr>
        <w:t xml:space="preserve"> г.  № 7</w:t>
      </w:r>
      <w:r w:rsidR="00306782">
        <w:rPr>
          <w:rFonts w:ascii="Times New Roman" w:hAnsi="Times New Roman" w:cs="Times New Roman"/>
        </w:rPr>
        <w:t>4</w:t>
      </w:r>
      <w:r w:rsidRPr="00780A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4B3A40" w:rsidRPr="00230D5D" w:rsidRDefault="004B3A40" w:rsidP="00780A2B">
      <w:pPr>
        <w:ind w:firstLine="0"/>
        <w:rPr>
          <w:sz w:val="28"/>
          <w:szCs w:val="28"/>
        </w:rPr>
      </w:pPr>
    </w:p>
    <w:p w:rsidR="00780A2B" w:rsidRDefault="004B3A40" w:rsidP="0051320C">
      <w:pPr>
        <w:pStyle w:val="1"/>
        <w:spacing w:before="0" w:after="0"/>
        <w:rPr>
          <w:sz w:val="28"/>
          <w:szCs w:val="28"/>
        </w:rPr>
      </w:pPr>
      <w:r w:rsidRPr="00230D5D">
        <w:rPr>
          <w:sz w:val="28"/>
          <w:szCs w:val="28"/>
        </w:rPr>
        <w:t xml:space="preserve">Положение </w:t>
      </w:r>
    </w:p>
    <w:p w:rsidR="0051320C" w:rsidRDefault="004B3A40" w:rsidP="0051320C">
      <w:pPr>
        <w:pStyle w:val="1"/>
        <w:spacing w:before="0" w:after="0"/>
        <w:rPr>
          <w:sz w:val="28"/>
          <w:szCs w:val="28"/>
        </w:rPr>
      </w:pPr>
      <w:r w:rsidRPr="00230D5D">
        <w:rPr>
          <w:sz w:val="28"/>
          <w:szCs w:val="28"/>
        </w:rPr>
        <w:t>о муниципальной казне </w:t>
      </w:r>
      <w:r w:rsidR="00306782">
        <w:rPr>
          <w:sz w:val="28"/>
          <w:szCs w:val="28"/>
        </w:rPr>
        <w:t>Апраксинского</w:t>
      </w:r>
      <w:r w:rsidR="00780A2B">
        <w:rPr>
          <w:sz w:val="28"/>
          <w:szCs w:val="28"/>
        </w:rPr>
        <w:t xml:space="preserve"> сельского поселения</w:t>
      </w:r>
      <w:r w:rsidRPr="00230D5D">
        <w:rPr>
          <w:sz w:val="28"/>
          <w:szCs w:val="28"/>
        </w:rPr>
        <w:t xml:space="preserve"> </w:t>
      </w:r>
    </w:p>
    <w:p w:rsidR="004B3A40" w:rsidRPr="00230D5D" w:rsidRDefault="00306782" w:rsidP="0051320C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Чамзинского</w:t>
      </w:r>
      <w:r w:rsidR="004B3A40" w:rsidRPr="00230D5D">
        <w:rPr>
          <w:sz w:val="28"/>
          <w:szCs w:val="28"/>
        </w:rPr>
        <w:t xml:space="preserve"> муниципального района  Республики Мордовия</w:t>
      </w:r>
    </w:p>
    <w:p w:rsidR="004B3A40" w:rsidRPr="00230D5D" w:rsidRDefault="004B3A40">
      <w:pPr>
        <w:rPr>
          <w:sz w:val="28"/>
          <w:szCs w:val="28"/>
        </w:rPr>
      </w:pPr>
    </w:p>
    <w:p w:rsidR="004B3A40" w:rsidRPr="00230D5D" w:rsidRDefault="004B3A40" w:rsidP="0051320C">
      <w:pPr>
        <w:jc w:val="center"/>
        <w:rPr>
          <w:sz w:val="28"/>
          <w:szCs w:val="28"/>
        </w:rPr>
      </w:pPr>
      <w:r w:rsidRPr="00230D5D">
        <w:rPr>
          <w:rStyle w:val="a3"/>
          <w:bCs/>
          <w:sz w:val="28"/>
          <w:szCs w:val="28"/>
        </w:rPr>
        <w:t>1. Общие положения</w:t>
      </w:r>
    </w:p>
    <w:p w:rsidR="004B3A40" w:rsidRPr="00230D5D" w:rsidRDefault="004B3A40">
      <w:pPr>
        <w:rPr>
          <w:sz w:val="28"/>
          <w:szCs w:val="28"/>
        </w:rPr>
      </w:pP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 xml:space="preserve">1.1. Настоящее Положение разработано в соответствии со </w:t>
      </w:r>
      <w:hyperlink r:id="rId12" w:history="1">
        <w:r w:rsidR="00780A2B" w:rsidRPr="00F92733">
          <w:rPr>
            <w:rStyle w:val="a4"/>
            <w:rFonts w:cs="Times New Roman CYR"/>
            <w:b w:val="0"/>
            <w:color w:val="auto"/>
            <w:sz w:val="28"/>
            <w:szCs w:val="28"/>
          </w:rPr>
          <w:t>статьями</w:t>
        </w:r>
        <w:r w:rsidRPr="00F92733">
          <w:rPr>
            <w:rStyle w:val="a4"/>
            <w:rFonts w:cs="Times New Roman CYR"/>
            <w:b w:val="0"/>
            <w:color w:val="auto"/>
            <w:sz w:val="28"/>
            <w:szCs w:val="28"/>
          </w:rPr>
          <w:t xml:space="preserve"> 125</w:t>
        </w:r>
      </w:hyperlink>
      <w:r w:rsidRPr="00F92733">
        <w:rPr>
          <w:b/>
          <w:sz w:val="28"/>
          <w:szCs w:val="28"/>
        </w:rPr>
        <w:t xml:space="preserve">, </w:t>
      </w:r>
      <w:hyperlink r:id="rId13" w:history="1">
        <w:r w:rsidRPr="00F92733">
          <w:rPr>
            <w:rStyle w:val="a4"/>
            <w:rFonts w:cs="Times New Roman CYR"/>
            <w:b w:val="0"/>
            <w:color w:val="auto"/>
            <w:sz w:val="28"/>
            <w:szCs w:val="28"/>
          </w:rPr>
          <w:t>126</w:t>
        </w:r>
      </w:hyperlink>
      <w:r w:rsidRPr="00F92733">
        <w:rPr>
          <w:b/>
          <w:sz w:val="28"/>
          <w:szCs w:val="28"/>
        </w:rPr>
        <w:t xml:space="preserve">, </w:t>
      </w:r>
      <w:hyperlink r:id="rId14" w:history="1">
        <w:r w:rsidRPr="00F92733">
          <w:rPr>
            <w:rStyle w:val="a4"/>
            <w:rFonts w:cs="Times New Roman CYR"/>
            <w:b w:val="0"/>
            <w:color w:val="auto"/>
            <w:sz w:val="28"/>
            <w:szCs w:val="28"/>
          </w:rPr>
          <w:t>210</w:t>
        </w:r>
      </w:hyperlink>
      <w:r w:rsidRPr="00F92733">
        <w:rPr>
          <w:b/>
          <w:sz w:val="28"/>
          <w:szCs w:val="28"/>
        </w:rPr>
        <w:t xml:space="preserve">, </w:t>
      </w:r>
      <w:hyperlink r:id="rId15" w:history="1">
        <w:r w:rsidRPr="00F92733">
          <w:rPr>
            <w:rStyle w:val="a4"/>
            <w:rFonts w:cs="Times New Roman CYR"/>
            <w:b w:val="0"/>
            <w:color w:val="auto"/>
            <w:sz w:val="28"/>
            <w:szCs w:val="28"/>
          </w:rPr>
          <w:t>212</w:t>
        </w:r>
      </w:hyperlink>
      <w:r w:rsidRPr="00F92733">
        <w:rPr>
          <w:b/>
          <w:sz w:val="28"/>
          <w:szCs w:val="28"/>
        </w:rPr>
        <w:t xml:space="preserve">, </w:t>
      </w:r>
      <w:hyperlink r:id="rId16" w:history="1">
        <w:r w:rsidRPr="00F92733">
          <w:rPr>
            <w:rStyle w:val="a4"/>
            <w:rFonts w:cs="Times New Roman CYR"/>
            <w:b w:val="0"/>
            <w:color w:val="auto"/>
            <w:sz w:val="28"/>
            <w:szCs w:val="28"/>
          </w:rPr>
          <w:t>215</w:t>
        </w:r>
      </w:hyperlink>
      <w:r w:rsidRPr="00230D5D">
        <w:rPr>
          <w:sz w:val="28"/>
          <w:szCs w:val="28"/>
        </w:rPr>
        <w:t xml:space="preserve"> Гражданского кодекса Российской Федерации, ст. 50 Федерального закона "Об общих принципах местного самоуправления в</w:t>
      </w:r>
      <w:r w:rsidR="007B5C4F" w:rsidRPr="00230D5D">
        <w:rPr>
          <w:sz w:val="28"/>
          <w:szCs w:val="28"/>
        </w:rPr>
        <w:t xml:space="preserve"> Российской Федерации", Уставом </w:t>
      </w:r>
      <w:r w:rsidR="00306782">
        <w:rPr>
          <w:sz w:val="28"/>
          <w:szCs w:val="28"/>
        </w:rPr>
        <w:t>Апраксинского</w:t>
      </w:r>
      <w:r w:rsidR="00780A2B">
        <w:rPr>
          <w:sz w:val="28"/>
          <w:szCs w:val="28"/>
        </w:rPr>
        <w:t xml:space="preserve"> сельского поселения </w:t>
      </w:r>
      <w:r w:rsidR="00306782">
        <w:rPr>
          <w:sz w:val="28"/>
          <w:szCs w:val="28"/>
        </w:rPr>
        <w:t>Чамзинского</w:t>
      </w:r>
      <w:r w:rsidRPr="00230D5D">
        <w:rPr>
          <w:sz w:val="28"/>
          <w:szCs w:val="28"/>
        </w:rPr>
        <w:t xml:space="preserve"> муниципального района, правовыми актами органов местного самоуправления</w:t>
      </w:r>
      <w:r w:rsidR="00780A2B">
        <w:rPr>
          <w:sz w:val="28"/>
          <w:szCs w:val="28"/>
        </w:rPr>
        <w:t xml:space="preserve"> </w:t>
      </w:r>
      <w:r w:rsidR="00306782">
        <w:rPr>
          <w:sz w:val="28"/>
          <w:szCs w:val="28"/>
        </w:rPr>
        <w:t>Апраксинского</w:t>
      </w:r>
      <w:r w:rsidR="00780A2B">
        <w:rPr>
          <w:sz w:val="28"/>
          <w:szCs w:val="28"/>
        </w:rPr>
        <w:t xml:space="preserve"> сельского поселения</w:t>
      </w:r>
      <w:r w:rsidRPr="00230D5D">
        <w:rPr>
          <w:sz w:val="28"/>
          <w:szCs w:val="28"/>
        </w:rPr>
        <w:t>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Настоящее Положение определяет общие цели, задачи, порядок управления и распоряжения муниципальным имуществом, составляющим муниципальную казну</w:t>
      </w:r>
      <w:r w:rsidR="00210C3D">
        <w:rPr>
          <w:sz w:val="28"/>
          <w:szCs w:val="28"/>
        </w:rPr>
        <w:t xml:space="preserve"> </w:t>
      </w:r>
      <w:r w:rsidR="00306782">
        <w:rPr>
          <w:sz w:val="28"/>
          <w:szCs w:val="28"/>
        </w:rPr>
        <w:t>Апраксинского</w:t>
      </w:r>
      <w:r w:rsidR="00210C3D">
        <w:rPr>
          <w:sz w:val="28"/>
          <w:szCs w:val="28"/>
        </w:rPr>
        <w:t xml:space="preserve"> сельского поселения </w:t>
      </w:r>
      <w:r w:rsidRPr="00230D5D">
        <w:rPr>
          <w:sz w:val="28"/>
          <w:szCs w:val="28"/>
        </w:rPr>
        <w:t xml:space="preserve"> </w:t>
      </w:r>
      <w:r w:rsidR="00306782">
        <w:rPr>
          <w:sz w:val="28"/>
          <w:szCs w:val="28"/>
        </w:rPr>
        <w:t>Чамзинского</w:t>
      </w:r>
      <w:r w:rsidR="007B5C4F" w:rsidRPr="00230D5D">
        <w:rPr>
          <w:sz w:val="28"/>
          <w:szCs w:val="28"/>
        </w:rPr>
        <w:t xml:space="preserve"> </w:t>
      </w:r>
      <w:r w:rsidRPr="00230D5D">
        <w:rPr>
          <w:sz w:val="28"/>
          <w:szCs w:val="28"/>
        </w:rPr>
        <w:t>муниципального района (далее - казна).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Муниципальная казна формируется для создания организационной системы управления указанным имуществом, а также для осуществления в его отношении прав и обязанностей.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1.2. Муниципальную казну составляет имущество, находящееся в муниципальной собственности и не закрепленное за муниципальными унитарными предприятиями и учреждениями на праве хозяйственного ведения и оперативного управления.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1.3. </w:t>
      </w:r>
      <w:r w:rsidR="00306782">
        <w:rPr>
          <w:sz w:val="28"/>
          <w:szCs w:val="28"/>
        </w:rPr>
        <w:t>Апраксинское</w:t>
      </w:r>
      <w:r w:rsidR="00210C3D">
        <w:rPr>
          <w:sz w:val="28"/>
          <w:szCs w:val="28"/>
        </w:rPr>
        <w:t xml:space="preserve"> сельское поселение</w:t>
      </w:r>
      <w:r w:rsidRPr="00230D5D">
        <w:rPr>
          <w:sz w:val="28"/>
          <w:szCs w:val="28"/>
        </w:rPr>
        <w:t xml:space="preserve"> отвечает по своим обязательствам имуществом, составляющим муниципальную казну, за исключением имущества, которое может находиться в муниципальной собственности и обеспечивать жизнедеятельность </w:t>
      </w:r>
      <w:r w:rsidR="00210C3D">
        <w:rPr>
          <w:sz w:val="28"/>
          <w:szCs w:val="28"/>
        </w:rPr>
        <w:t>сельского поселения</w:t>
      </w:r>
      <w:r w:rsidRPr="00230D5D">
        <w:rPr>
          <w:sz w:val="28"/>
          <w:szCs w:val="28"/>
        </w:rPr>
        <w:t>.</w:t>
      </w:r>
    </w:p>
    <w:p w:rsidR="004B3A40" w:rsidRPr="00230D5D" w:rsidRDefault="007B35BB">
      <w:pPr>
        <w:rPr>
          <w:sz w:val="28"/>
          <w:szCs w:val="28"/>
        </w:rPr>
      </w:pPr>
      <w:r>
        <w:rPr>
          <w:sz w:val="28"/>
          <w:szCs w:val="28"/>
        </w:rPr>
        <w:t xml:space="preserve">Обращенные к </w:t>
      </w:r>
      <w:r>
        <w:rPr>
          <w:sz w:val="28"/>
          <w:szCs w:val="28"/>
        </w:rPr>
        <w:t>Апраксинско</w:t>
      </w:r>
      <w:r>
        <w:rPr>
          <w:sz w:val="28"/>
          <w:szCs w:val="28"/>
        </w:rPr>
        <w:t>му</w:t>
      </w:r>
      <w:r w:rsidR="00210C3D">
        <w:rPr>
          <w:sz w:val="28"/>
          <w:szCs w:val="28"/>
        </w:rPr>
        <w:t xml:space="preserve"> </w:t>
      </w:r>
      <w:r w:rsidR="00210C3D">
        <w:rPr>
          <w:sz w:val="28"/>
          <w:szCs w:val="28"/>
        </w:rPr>
        <w:t>сельскому поселению</w:t>
      </w:r>
      <w:r w:rsidR="004B3A40" w:rsidRPr="00230D5D">
        <w:rPr>
          <w:sz w:val="28"/>
          <w:szCs w:val="28"/>
        </w:rPr>
        <w:t xml:space="preserve"> имуществе</w:t>
      </w:r>
      <w:r w:rsidR="00210C3D">
        <w:rPr>
          <w:sz w:val="28"/>
          <w:szCs w:val="28"/>
        </w:rPr>
        <w:t>нные требования удовлетворяются прежде всего</w:t>
      </w:r>
      <w:r w:rsidR="004B3A40" w:rsidRPr="00230D5D">
        <w:rPr>
          <w:sz w:val="28"/>
          <w:szCs w:val="28"/>
        </w:rPr>
        <w:t xml:space="preserve"> за счет средств местного бюджета.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 xml:space="preserve">1.4. Управление, распоряжение (за исключением отчуждения) имуществом казны от имени </w:t>
      </w:r>
      <w:r w:rsidR="007B35BB" w:rsidRPr="00230D5D">
        <w:rPr>
          <w:sz w:val="28"/>
          <w:szCs w:val="28"/>
        </w:rPr>
        <w:t>. </w:t>
      </w:r>
      <w:r w:rsidR="007B35BB">
        <w:rPr>
          <w:sz w:val="28"/>
          <w:szCs w:val="28"/>
        </w:rPr>
        <w:t>Апраксинско</w:t>
      </w:r>
      <w:r w:rsidR="007B35BB">
        <w:rPr>
          <w:sz w:val="28"/>
          <w:szCs w:val="28"/>
        </w:rPr>
        <w:t>го</w:t>
      </w:r>
      <w:r w:rsidR="00210C3D">
        <w:rPr>
          <w:sz w:val="28"/>
          <w:szCs w:val="28"/>
        </w:rPr>
        <w:t xml:space="preserve"> </w:t>
      </w:r>
      <w:r w:rsidR="00210C3D">
        <w:rPr>
          <w:sz w:val="28"/>
          <w:szCs w:val="28"/>
        </w:rPr>
        <w:t>сельского поселения</w:t>
      </w:r>
      <w:r w:rsidR="00B364C2">
        <w:rPr>
          <w:sz w:val="28"/>
          <w:szCs w:val="28"/>
        </w:rPr>
        <w:t xml:space="preserve"> осуществляет а</w:t>
      </w:r>
      <w:r w:rsidRPr="00230D5D">
        <w:rPr>
          <w:sz w:val="28"/>
          <w:szCs w:val="28"/>
        </w:rPr>
        <w:t xml:space="preserve">дминистрация  </w:t>
      </w:r>
      <w:r w:rsidR="007B35BB">
        <w:rPr>
          <w:sz w:val="28"/>
          <w:szCs w:val="28"/>
        </w:rPr>
        <w:t>Апраксинского</w:t>
      </w:r>
      <w:r w:rsidR="00210C3D">
        <w:rPr>
          <w:sz w:val="28"/>
          <w:szCs w:val="28"/>
        </w:rPr>
        <w:t xml:space="preserve"> сельского поселения</w:t>
      </w:r>
      <w:r w:rsidR="00210C3D" w:rsidRPr="00230D5D">
        <w:rPr>
          <w:sz w:val="28"/>
          <w:szCs w:val="28"/>
        </w:rPr>
        <w:t xml:space="preserve"> </w:t>
      </w:r>
      <w:r w:rsidR="007B35BB">
        <w:rPr>
          <w:sz w:val="28"/>
          <w:szCs w:val="28"/>
        </w:rPr>
        <w:t>Чамзинского</w:t>
      </w:r>
      <w:r w:rsidR="007B5C4F" w:rsidRPr="00230D5D">
        <w:rPr>
          <w:sz w:val="28"/>
          <w:szCs w:val="28"/>
        </w:rPr>
        <w:t xml:space="preserve"> муниципального района.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 xml:space="preserve">1.5. Порядок управления финансовыми средствами, землями на территории </w:t>
      </w:r>
      <w:r w:rsidR="007B35BB">
        <w:rPr>
          <w:sz w:val="28"/>
          <w:szCs w:val="28"/>
        </w:rPr>
        <w:t>Апраксинского</w:t>
      </w:r>
      <w:r w:rsidR="00B364C2">
        <w:rPr>
          <w:sz w:val="28"/>
          <w:szCs w:val="28"/>
        </w:rPr>
        <w:t xml:space="preserve"> сельского поселения</w:t>
      </w:r>
      <w:r w:rsidR="00B364C2" w:rsidRPr="00230D5D">
        <w:rPr>
          <w:sz w:val="28"/>
          <w:szCs w:val="28"/>
        </w:rPr>
        <w:t xml:space="preserve"> </w:t>
      </w:r>
      <w:r w:rsidRPr="00230D5D">
        <w:rPr>
          <w:sz w:val="28"/>
          <w:szCs w:val="28"/>
        </w:rPr>
        <w:t>и другими природными ресурсами регулируется действующим законодательством.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 xml:space="preserve">1.6. Совет депутатов  </w:t>
      </w:r>
      <w:r w:rsidR="007B35BB">
        <w:rPr>
          <w:sz w:val="28"/>
          <w:szCs w:val="28"/>
        </w:rPr>
        <w:t>Апраксинского</w:t>
      </w:r>
      <w:r w:rsidR="00B364C2">
        <w:rPr>
          <w:sz w:val="28"/>
          <w:szCs w:val="28"/>
        </w:rPr>
        <w:t xml:space="preserve"> сельского поселения</w:t>
      </w:r>
      <w:r w:rsidRPr="00230D5D">
        <w:rPr>
          <w:sz w:val="28"/>
          <w:szCs w:val="28"/>
        </w:rPr>
        <w:t>: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утверждает перечень объектов муниципальной казны, подлежащих и не подлежащих отчуждению;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утверждает перечень объектов муниципальной казны, которые могут являться предметом залога;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заслушивает отчеты о сохранности и эффективности использования объектов муниципальной казны, о доходах, полученных от использования объектов муниципальной казны, и расходах на ее содержание;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lastRenderedPageBreak/>
        <w:t>- осуществляет иные полномочия в отношении объектов муниципальной казны в соответствии с законодательством и настоящим Положением.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1.7. В настоящем Положении используются следующие термины (понятия):</w:t>
      </w:r>
    </w:p>
    <w:p w:rsidR="004B3A40" w:rsidRPr="00B364C2" w:rsidRDefault="004B3A40">
      <w:pPr>
        <w:rPr>
          <w:b/>
          <w:sz w:val="28"/>
          <w:szCs w:val="28"/>
        </w:rPr>
      </w:pPr>
      <w:r w:rsidRPr="00230D5D">
        <w:rPr>
          <w:rStyle w:val="a3"/>
          <w:bCs/>
          <w:sz w:val="28"/>
          <w:szCs w:val="28"/>
        </w:rPr>
        <w:t xml:space="preserve">Казна - </w:t>
      </w:r>
      <w:r w:rsidRPr="00B364C2">
        <w:rPr>
          <w:rStyle w:val="a3"/>
          <w:b w:val="0"/>
          <w:bCs/>
          <w:sz w:val="28"/>
          <w:szCs w:val="28"/>
        </w:rPr>
        <w:t>муниципальное имущество, не закрепленное на праве хозяйственного ведения или оперативного управления за муниципальными унитарными предприятиями или муниципальными учреждениями</w:t>
      </w:r>
      <w:r w:rsidR="00B364C2">
        <w:rPr>
          <w:rStyle w:val="a3"/>
          <w:b w:val="0"/>
          <w:bCs/>
          <w:sz w:val="28"/>
          <w:szCs w:val="28"/>
        </w:rPr>
        <w:t>.</w:t>
      </w:r>
    </w:p>
    <w:p w:rsidR="004B3A40" w:rsidRPr="00B364C2" w:rsidRDefault="004B3A40">
      <w:pPr>
        <w:rPr>
          <w:b/>
          <w:sz w:val="28"/>
          <w:szCs w:val="28"/>
        </w:rPr>
      </w:pPr>
      <w:r w:rsidRPr="00B364C2">
        <w:rPr>
          <w:rStyle w:val="a3"/>
          <w:b w:val="0"/>
          <w:bCs/>
          <w:sz w:val="28"/>
          <w:szCs w:val="28"/>
        </w:rPr>
        <w:t xml:space="preserve">Реестр имущества казны </w:t>
      </w:r>
      <w:r w:rsidR="007B35BB">
        <w:rPr>
          <w:sz w:val="28"/>
          <w:szCs w:val="28"/>
        </w:rPr>
        <w:t>Апраксинского</w:t>
      </w:r>
      <w:r w:rsidR="00B364C2">
        <w:rPr>
          <w:sz w:val="28"/>
          <w:szCs w:val="28"/>
        </w:rPr>
        <w:t xml:space="preserve"> сельского поселения</w:t>
      </w:r>
      <w:r w:rsidR="00B364C2" w:rsidRPr="00230D5D">
        <w:rPr>
          <w:sz w:val="28"/>
          <w:szCs w:val="28"/>
        </w:rPr>
        <w:t xml:space="preserve"> </w:t>
      </w:r>
      <w:r w:rsidRPr="00B364C2">
        <w:rPr>
          <w:rStyle w:val="a3"/>
          <w:b w:val="0"/>
          <w:bCs/>
          <w:sz w:val="28"/>
          <w:szCs w:val="28"/>
        </w:rPr>
        <w:t xml:space="preserve">(далее Реестр имущества казны) - информационная система, представляющая собой построенную на единых методологических и программно-технических принципах совокупность баз данных и документов, содержащая описание объектов, подлежащих учету. Реестр имущества казны является специальным разделом реестра муниципальной собственности  </w:t>
      </w:r>
      <w:r w:rsidR="007B35BB">
        <w:rPr>
          <w:sz w:val="28"/>
          <w:szCs w:val="28"/>
        </w:rPr>
        <w:t>Апраксинского</w:t>
      </w:r>
      <w:r w:rsidR="00B364C2">
        <w:rPr>
          <w:sz w:val="28"/>
          <w:szCs w:val="28"/>
        </w:rPr>
        <w:t xml:space="preserve"> сельского поселения</w:t>
      </w:r>
      <w:r w:rsidRPr="00B364C2">
        <w:rPr>
          <w:rStyle w:val="a3"/>
          <w:b w:val="0"/>
          <w:bCs/>
          <w:sz w:val="28"/>
          <w:szCs w:val="28"/>
        </w:rPr>
        <w:t>.</w:t>
      </w:r>
    </w:p>
    <w:p w:rsidR="004B3A40" w:rsidRPr="00B364C2" w:rsidRDefault="004B3A40">
      <w:pPr>
        <w:rPr>
          <w:b/>
          <w:sz w:val="28"/>
          <w:szCs w:val="28"/>
        </w:rPr>
      </w:pPr>
      <w:r w:rsidRPr="00B364C2">
        <w:rPr>
          <w:rStyle w:val="a3"/>
          <w:b w:val="0"/>
          <w:bCs/>
          <w:sz w:val="28"/>
          <w:szCs w:val="28"/>
        </w:rPr>
        <w:t xml:space="preserve">Бюджетный учет имущества казны </w:t>
      </w:r>
      <w:r w:rsidR="007B35BB">
        <w:rPr>
          <w:sz w:val="28"/>
          <w:szCs w:val="28"/>
        </w:rPr>
        <w:t>Апраксинского</w:t>
      </w:r>
      <w:r w:rsidR="00B364C2">
        <w:rPr>
          <w:sz w:val="28"/>
          <w:szCs w:val="28"/>
        </w:rPr>
        <w:t xml:space="preserve"> сельского поселения</w:t>
      </w:r>
      <w:r w:rsidR="00B364C2" w:rsidRPr="00230D5D">
        <w:rPr>
          <w:sz w:val="28"/>
          <w:szCs w:val="28"/>
        </w:rPr>
        <w:t xml:space="preserve"> </w:t>
      </w:r>
      <w:r w:rsidRPr="00B364C2">
        <w:rPr>
          <w:rStyle w:val="a3"/>
          <w:b w:val="0"/>
          <w:bCs/>
          <w:sz w:val="28"/>
          <w:szCs w:val="28"/>
        </w:rPr>
        <w:t xml:space="preserve">- упорядоченная система сбора, регистрации и обобщения информации в денежном выражении о состоянии нефинансовых активов </w:t>
      </w:r>
      <w:r w:rsidR="007B35BB">
        <w:rPr>
          <w:sz w:val="28"/>
          <w:szCs w:val="28"/>
        </w:rPr>
        <w:t>Апраксинского</w:t>
      </w:r>
      <w:r w:rsidR="00B364C2">
        <w:rPr>
          <w:sz w:val="28"/>
          <w:szCs w:val="28"/>
        </w:rPr>
        <w:t xml:space="preserve"> сельского поселения</w:t>
      </w:r>
      <w:r w:rsidR="00BB406C" w:rsidRPr="00B364C2">
        <w:rPr>
          <w:rStyle w:val="a3"/>
          <w:b w:val="0"/>
          <w:bCs/>
          <w:sz w:val="28"/>
          <w:szCs w:val="28"/>
        </w:rPr>
        <w:t xml:space="preserve"> </w:t>
      </w:r>
      <w:r w:rsidRPr="00B364C2">
        <w:rPr>
          <w:rStyle w:val="a3"/>
          <w:b w:val="0"/>
          <w:bCs/>
          <w:sz w:val="28"/>
          <w:szCs w:val="28"/>
        </w:rPr>
        <w:t>и операциях, приводящих к изменению вышеуказанных активов.</w:t>
      </w:r>
    </w:p>
    <w:p w:rsidR="004B3A40" w:rsidRPr="00230D5D" w:rsidRDefault="004B3A40">
      <w:pPr>
        <w:rPr>
          <w:sz w:val="28"/>
          <w:szCs w:val="28"/>
        </w:rPr>
      </w:pPr>
    </w:p>
    <w:p w:rsidR="004B3A40" w:rsidRPr="00230D5D" w:rsidRDefault="004B3A40" w:rsidP="0051320C">
      <w:pPr>
        <w:jc w:val="center"/>
        <w:rPr>
          <w:sz w:val="28"/>
          <w:szCs w:val="28"/>
        </w:rPr>
      </w:pPr>
      <w:r w:rsidRPr="00230D5D">
        <w:rPr>
          <w:rStyle w:val="a3"/>
          <w:bCs/>
          <w:sz w:val="28"/>
          <w:szCs w:val="28"/>
        </w:rPr>
        <w:t>2. Цели и задачи управления и распоряжения муниципальной казной</w:t>
      </w:r>
    </w:p>
    <w:p w:rsidR="004B3A40" w:rsidRPr="00230D5D" w:rsidRDefault="004B3A40" w:rsidP="0051320C">
      <w:pPr>
        <w:jc w:val="center"/>
        <w:rPr>
          <w:sz w:val="28"/>
          <w:szCs w:val="28"/>
        </w:rPr>
      </w:pP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2.1. Целями управления и распоряжения муниципальной казной являются: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создание и укрепление экономических основ местного самоуправления;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 xml:space="preserve">- оптимизация состава и структуры собственности </w:t>
      </w:r>
      <w:r w:rsidR="007B35BB">
        <w:rPr>
          <w:sz w:val="28"/>
          <w:szCs w:val="28"/>
        </w:rPr>
        <w:t>Апраксинского</w:t>
      </w:r>
      <w:r w:rsidR="00B364C2">
        <w:rPr>
          <w:sz w:val="28"/>
          <w:szCs w:val="28"/>
        </w:rPr>
        <w:t xml:space="preserve"> сельского поселения</w:t>
      </w:r>
      <w:r w:rsidRPr="00230D5D">
        <w:rPr>
          <w:sz w:val="28"/>
          <w:szCs w:val="28"/>
        </w:rPr>
        <w:t>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создание условий для эффективного использования муниципальной собственности и увеличения доходов местного бюджета;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создание условий для привлечения инвестиций.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2.2. При управлении и распоряжении муниципальной казной решаются следующие задачи: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пообъектный учет имущества, составляющего муниципальную казну, его движение;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контроль за сохранностью и использованием муниципального имущества по целевому назначению;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регистрация права собственности и оценка муниципального имущества.</w:t>
      </w:r>
    </w:p>
    <w:p w:rsidR="004B3A40" w:rsidRPr="00230D5D" w:rsidRDefault="004B3A40">
      <w:pPr>
        <w:rPr>
          <w:sz w:val="28"/>
          <w:szCs w:val="28"/>
        </w:rPr>
      </w:pPr>
    </w:p>
    <w:p w:rsidR="004B3A40" w:rsidRPr="00230D5D" w:rsidRDefault="004B3A40" w:rsidP="0051320C">
      <w:pPr>
        <w:jc w:val="center"/>
        <w:rPr>
          <w:sz w:val="28"/>
          <w:szCs w:val="28"/>
        </w:rPr>
      </w:pPr>
      <w:r w:rsidRPr="00230D5D">
        <w:rPr>
          <w:rStyle w:val="a3"/>
          <w:bCs/>
          <w:sz w:val="28"/>
          <w:szCs w:val="28"/>
        </w:rPr>
        <w:t>3. Управление объектами муниципальной казны</w:t>
      </w:r>
    </w:p>
    <w:p w:rsidR="004B3A40" w:rsidRPr="00230D5D" w:rsidRDefault="004B3A40">
      <w:pPr>
        <w:rPr>
          <w:sz w:val="28"/>
          <w:szCs w:val="28"/>
        </w:rPr>
      </w:pP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3.1. </w:t>
      </w:r>
      <w:r w:rsidR="007B35BB">
        <w:rPr>
          <w:sz w:val="28"/>
          <w:szCs w:val="28"/>
        </w:rPr>
        <w:t>Апраксинское</w:t>
      </w:r>
      <w:r w:rsidR="00B364C2">
        <w:rPr>
          <w:sz w:val="28"/>
          <w:szCs w:val="28"/>
        </w:rPr>
        <w:t xml:space="preserve"> сельское поселени</w:t>
      </w:r>
      <w:r w:rsidR="007B35BB">
        <w:rPr>
          <w:sz w:val="28"/>
          <w:szCs w:val="28"/>
        </w:rPr>
        <w:t>е</w:t>
      </w:r>
      <w:r w:rsidR="00B364C2" w:rsidRPr="00230D5D">
        <w:rPr>
          <w:sz w:val="28"/>
          <w:szCs w:val="28"/>
        </w:rPr>
        <w:t xml:space="preserve"> </w:t>
      </w:r>
      <w:r w:rsidRPr="00230D5D">
        <w:rPr>
          <w:sz w:val="28"/>
          <w:szCs w:val="28"/>
        </w:rPr>
        <w:t>самостоятельно осуществляет правомочия собственника в отношении имущества, входящего в состав муниципальной казны.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 xml:space="preserve">3.2. От имени </w:t>
      </w:r>
      <w:r w:rsidR="007B35BB">
        <w:rPr>
          <w:sz w:val="28"/>
          <w:szCs w:val="28"/>
        </w:rPr>
        <w:t>Апраксинского</w:t>
      </w:r>
      <w:r w:rsidR="00B364C2">
        <w:rPr>
          <w:sz w:val="28"/>
          <w:szCs w:val="28"/>
        </w:rPr>
        <w:t xml:space="preserve"> сельского поселения</w:t>
      </w:r>
      <w:r w:rsidR="00B364C2" w:rsidRPr="00230D5D">
        <w:rPr>
          <w:sz w:val="28"/>
          <w:szCs w:val="28"/>
        </w:rPr>
        <w:t xml:space="preserve"> </w:t>
      </w:r>
      <w:r w:rsidRPr="00230D5D">
        <w:rPr>
          <w:sz w:val="28"/>
          <w:szCs w:val="28"/>
        </w:rPr>
        <w:t>правом</w:t>
      </w:r>
      <w:r w:rsidR="00BB406C" w:rsidRPr="00230D5D">
        <w:rPr>
          <w:sz w:val="28"/>
          <w:szCs w:val="28"/>
        </w:rPr>
        <w:t>очия собственник</w:t>
      </w:r>
      <w:r w:rsidR="00B364C2">
        <w:rPr>
          <w:sz w:val="28"/>
          <w:szCs w:val="28"/>
        </w:rPr>
        <w:t>а осуществляет а</w:t>
      </w:r>
      <w:r w:rsidRPr="00230D5D">
        <w:rPr>
          <w:sz w:val="28"/>
          <w:szCs w:val="28"/>
        </w:rPr>
        <w:t xml:space="preserve">дминистрация </w:t>
      </w:r>
      <w:r w:rsidR="007B35BB">
        <w:rPr>
          <w:sz w:val="28"/>
          <w:szCs w:val="28"/>
        </w:rPr>
        <w:t>Апраксинского</w:t>
      </w:r>
      <w:r w:rsidR="00B364C2">
        <w:rPr>
          <w:sz w:val="28"/>
          <w:szCs w:val="28"/>
        </w:rPr>
        <w:t xml:space="preserve"> сельского поселения</w:t>
      </w:r>
      <w:r w:rsidR="00B364C2" w:rsidRPr="00230D5D">
        <w:rPr>
          <w:sz w:val="28"/>
          <w:szCs w:val="28"/>
        </w:rPr>
        <w:t xml:space="preserve"> </w:t>
      </w:r>
      <w:r w:rsidRPr="00230D5D">
        <w:rPr>
          <w:sz w:val="28"/>
          <w:szCs w:val="28"/>
        </w:rPr>
        <w:t>в соответствии с настоящим Положением и иными нормативн</w:t>
      </w:r>
      <w:r w:rsidR="00B364C2">
        <w:rPr>
          <w:sz w:val="28"/>
          <w:szCs w:val="28"/>
        </w:rPr>
        <w:t>о-правовыми актами а</w:t>
      </w:r>
      <w:r w:rsidRPr="00230D5D">
        <w:rPr>
          <w:sz w:val="28"/>
          <w:szCs w:val="28"/>
        </w:rPr>
        <w:t xml:space="preserve">дминистрации </w:t>
      </w:r>
      <w:r w:rsidR="007B35BB">
        <w:rPr>
          <w:sz w:val="28"/>
          <w:szCs w:val="28"/>
        </w:rPr>
        <w:t>Апраксинского</w:t>
      </w:r>
      <w:r w:rsidR="00B364C2">
        <w:rPr>
          <w:sz w:val="28"/>
          <w:szCs w:val="28"/>
        </w:rPr>
        <w:t xml:space="preserve"> сельского поселения</w:t>
      </w:r>
      <w:r w:rsidRPr="00230D5D">
        <w:rPr>
          <w:sz w:val="28"/>
          <w:szCs w:val="28"/>
        </w:rPr>
        <w:t>.</w:t>
      </w:r>
    </w:p>
    <w:p w:rsidR="0051320C" w:rsidRDefault="0051320C" w:rsidP="0051320C">
      <w:pPr>
        <w:jc w:val="center"/>
        <w:rPr>
          <w:rStyle w:val="a3"/>
          <w:bCs/>
          <w:sz w:val="28"/>
          <w:szCs w:val="28"/>
        </w:rPr>
      </w:pPr>
    </w:p>
    <w:p w:rsidR="004B3A40" w:rsidRDefault="004B3A40" w:rsidP="0051320C">
      <w:pPr>
        <w:jc w:val="center"/>
        <w:rPr>
          <w:rStyle w:val="a3"/>
          <w:bCs/>
          <w:sz w:val="28"/>
          <w:szCs w:val="28"/>
        </w:rPr>
      </w:pPr>
      <w:r w:rsidRPr="00230D5D">
        <w:rPr>
          <w:rStyle w:val="a3"/>
          <w:bCs/>
          <w:sz w:val="28"/>
          <w:szCs w:val="28"/>
        </w:rPr>
        <w:t>4. Состав и источники образования муниципальной казны</w:t>
      </w:r>
    </w:p>
    <w:p w:rsidR="0051320C" w:rsidRPr="00230D5D" w:rsidRDefault="0051320C" w:rsidP="0051320C">
      <w:pPr>
        <w:jc w:val="center"/>
        <w:rPr>
          <w:sz w:val="28"/>
          <w:szCs w:val="28"/>
        </w:rPr>
      </w:pP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 xml:space="preserve">4.1. В состав муниципальной казны входит движимое и недвижимое имущество, нематериальные активы и материальные запасы, находящееся в </w:t>
      </w:r>
      <w:r w:rsidRPr="00230D5D">
        <w:rPr>
          <w:sz w:val="28"/>
          <w:szCs w:val="28"/>
        </w:rPr>
        <w:lastRenderedPageBreak/>
        <w:t xml:space="preserve">собственности </w:t>
      </w:r>
      <w:r w:rsidR="007B35BB">
        <w:rPr>
          <w:sz w:val="28"/>
          <w:szCs w:val="28"/>
        </w:rPr>
        <w:t>Апраксинского</w:t>
      </w:r>
      <w:r w:rsidR="00B364C2">
        <w:rPr>
          <w:sz w:val="28"/>
          <w:szCs w:val="28"/>
        </w:rPr>
        <w:t xml:space="preserve"> сельского поселения</w:t>
      </w:r>
      <w:r w:rsidR="00B364C2" w:rsidRPr="00230D5D">
        <w:rPr>
          <w:sz w:val="28"/>
          <w:szCs w:val="28"/>
        </w:rPr>
        <w:t xml:space="preserve"> </w:t>
      </w:r>
      <w:r w:rsidRPr="00230D5D">
        <w:rPr>
          <w:sz w:val="28"/>
          <w:szCs w:val="28"/>
        </w:rPr>
        <w:t>и не закрепленные за муниципальными унитарными предприятиями на праве хозяйственного ведения или за муниципальными учреждениями на праве оперативного управления, а именно: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земли и земельные участки, находящиеся в муниципальной собственности;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нежилые здания, сооружения, помещения, в том числе объекты незавершенного строительства;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сооружения;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оборудование и автотранспорт;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иное движимое и недвижимое имущество, не закрепленное за муниципальными предприятиями или учреждениями, иными юридическими и физическими лицами, в том числе объекты незавершенного строительства и т.д.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Источниками и основаниями формирования объектов, входящих в состав казны, являются: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бесхозяйное имущество, переданное в целях установления собственника;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имущество, переданное в казну на период временного переоформления прав собственности;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имущество, переданное на время оформления прав собственности;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изъятие излишнего неиспользуемого имущества либо используемого не по назначению имущества, закрепленного за муниципальными унитарными предприятиями и муниципальными учреждениями на праве оперативного управления или хозяйственного ведения;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имущество, оставшееся после ликвидации муниципальных предприятий и учреждений;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 xml:space="preserve">- вновь созданное или приобретенное имущество за счет средств бюджета </w:t>
      </w:r>
      <w:r w:rsidR="007B35BB">
        <w:rPr>
          <w:sz w:val="28"/>
          <w:szCs w:val="28"/>
        </w:rPr>
        <w:t>Апраксинского</w:t>
      </w:r>
      <w:r w:rsidR="00B364C2">
        <w:rPr>
          <w:sz w:val="28"/>
          <w:szCs w:val="28"/>
        </w:rPr>
        <w:t xml:space="preserve"> сельского поселения</w:t>
      </w:r>
      <w:r w:rsidRPr="00230D5D">
        <w:rPr>
          <w:sz w:val="28"/>
          <w:szCs w:val="28"/>
        </w:rPr>
        <w:t>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 xml:space="preserve">- переданное безвозмездно в муниципальную собственность </w:t>
      </w:r>
      <w:r w:rsidR="007B35BB">
        <w:rPr>
          <w:sz w:val="28"/>
          <w:szCs w:val="28"/>
        </w:rPr>
        <w:t>Апраксинского</w:t>
      </w:r>
      <w:r w:rsidR="007B35BB">
        <w:rPr>
          <w:sz w:val="28"/>
          <w:szCs w:val="28"/>
        </w:rPr>
        <w:t xml:space="preserve"> </w:t>
      </w:r>
      <w:r w:rsidR="00B364C2">
        <w:rPr>
          <w:sz w:val="28"/>
          <w:szCs w:val="28"/>
        </w:rPr>
        <w:t>сельского поселения</w:t>
      </w:r>
      <w:r w:rsidR="00BB406C" w:rsidRPr="00230D5D">
        <w:rPr>
          <w:sz w:val="28"/>
          <w:szCs w:val="28"/>
        </w:rPr>
        <w:t xml:space="preserve"> </w:t>
      </w:r>
      <w:r w:rsidRPr="00230D5D">
        <w:rPr>
          <w:sz w:val="28"/>
          <w:szCs w:val="28"/>
        </w:rPr>
        <w:t>юридическими и физическими лицами;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иные основания, предусмотренные действующим законодательством РФ.</w:t>
      </w:r>
    </w:p>
    <w:p w:rsidR="004B3A40" w:rsidRPr="00230D5D" w:rsidRDefault="004B3A40">
      <w:pPr>
        <w:rPr>
          <w:sz w:val="28"/>
          <w:szCs w:val="28"/>
        </w:rPr>
      </w:pPr>
    </w:p>
    <w:p w:rsidR="004B3A40" w:rsidRPr="00230D5D" w:rsidRDefault="004B3A40" w:rsidP="0051320C">
      <w:pPr>
        <w:jc w:val="center"/>
        <w:rPr>
          <w:sz w:val="28"/>
          <w:szCs w:val="28"/>
        </w:rPr>
      </w:pPr>
      <w:r w:rsidRPr="00230D5D">
        <w:rPr>
          <w:rStyle w:val="a3"/>
          <w:bCs/>
          <w:sz w:val="28"/>
          <w:szCs w:val="28"/>
        </w:rPr>
        <w:t>5. Порядок принятия к учету и снятия с учета имущества казны.</w:t>
      </w:r>
    </w:p>
    <w:p w:rsidR="004B3A40" w:rsidRPr="00230D5D" w:rsidRDefault="004B3A40" w:rsidP="0051320C">
      <w:pPr>
        <w:jc w:val="center"/>
        <w:rPr>
          <w:sz w:val="28"/>
          <w:szCs w:val="28"/>
        </w:rPr>
      </w:pPr>
      <w:r w:rsidRPr="00230D5D">
        <w:rPr>
          <w:rStyle w:val="a3"/>
          <w:bCs/>
          <w:sz w:val="28"/>
          <w:szCs w:val="28"/>
        </w:rPr>
        <w:t>Формирование реестра имущества муниципальной казны</w:t>
      </w:r>
    </w:p>
    <w:p w:rsidR="004B3A40" w:rsidRPr="00230D5D" w:rsidRDefault="004B3A40">
      <w:pPr>
        <w:rPr>
          <w:sz w:val="28"/>
          <w:szCs w:val="28"/>
        </w:rPr>
      </w:pP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 xml:space="preserve">5.1. Основанием для включения в состав муниципальной казны муниципального имущества, внесения изменений в сведения об объектах, составляющих муниципальную казну </w:t>
      </w:r>
      <w:r w:rsidR="00CF4876">
        <w:rPr>
          <w:sz w:val="28"/>
          <w:szCs w:val="28"/>
        </w:rPr>
        <w:t>Апраксинского</w:t>
      </w:r>
      <w:r w:rsidR="00B364C2">
        <w:rPr>
          <w:sz w:val="28"/>
          <w:szCs w:val="28"/>
        </w:rPr>
        <w:t xml:space="preserve"> сельского поселения</w:t>
      </w:r>
      <w:r w:rsidRPr="00230D5D">
        <w:rPr>
          <w:sz w:val="28"/>
          <w:szCs w:val="28"/>
        </w:rPr>
        <w:t>, а также исключение объектов из муниципальной казны являются изданные в соответствии с действующим законодательством муниципальные право</w:t>
      </w:r>
      <w:r w:rsidR="00B364C2">
        <w:rPr>
          <w:sz w:val="28"/>
          <w:szCs w:val="28"/>
        </w:rPr>
        <w:t>вые акты а</w:t>
      </w:r>
      <w:r w:rsidRPr="00230D5D">
        <w:rPr>
          <w:sz w:val="28"/>
          <w:szCs w:val="28"/>
        </w:rPr>
        <w:t xml:space="preserve">дминистрации </w:t>
      </w:r>
      <w:r w:rsidR="00CF4876">
        <w:rPr>
          <w:sz w:val="28"/>
          <w:szCs w:val="28"/>
        </w:rPr>
        <w:t>Апраксинского</w:t>
      </w:r>
      <w:r w:rsidR="00B364C2">
        <w:rPr>
          <w:sz w:val="28"/>
          <w:szCs w:val="28"/>
        </w:rPr>
        <w:t xml:space="preserve"> сельского поселения</w:t>
      </w:r>
      <w:r w:rsidRPr="00230D5D">
        <w:rPr>
          <w:sz w:val="28"/>
          <w:szCs w:val="28"/>
        </w:rPr>
        <w:t>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5.2. Учет имущества муниципальной казны и его движение осуществляется пут</w:t>
      </w:r>
      <w:r w:rsidR="00B364C2">
        <w:rPr>
          <w:sz w:val="28"/>
          <w:szCs w:val="28"/>
        </w:rPr>
        <w:t>ем занесения должностным лицом а</w:t>
      </w:r>
      <w:r w:rsidRPr="00230D5D">
        <w:rPr>
          <w:sz w:val="28"/>
          <w:szCs w:val="28"/>
        </w:rPr>
        <w:t xml:space="preserve">дминистрации </w:t>
      </w:r>
      <w:r w:rsidR="00CF4876">
        <w:rPr>
          <w:sz w:val="28"/>
          <w:szCs w:val="28"/>
        </w:rPr>
        <w:t>Апраксинского</w:t>
      </w:r>
      <w:r w:rsidR="00B364C2">
        <w:rPr>
          <w:sz w:val="28"/>
          <w:szCs w:val="28"/>
        </w:rPr>
        <w:t xml:space="preserve"> сельского поселения</w:t>
      </w:r>
      <w:r w:rsidR="00BB406C" w:rsidRPr="00230D5D">
        <w:rPr>
          <w:sz w:val="28"/>
          <w:szCs w:val="28"/>
        </w:rPr>
        <w:t xml:space="preserve"> </w:t>
      </w:r>
      <w:r w:rsidRPr="00230D5D">
        <w:rPr>
          <w:sz w:val="28"/>
          <w:szCs w:val="28"/>
        </w:rPr>
        <w:t>соответствующих сведений в специальный раздел реестра объектов муниципальной собственности.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 xml:space="preserve">Реестр имущества муниципальной казны должен содержать сведения о составе, адресе, способе приобретения, стоимости, основаниях и сроках постановки на реестровый учет, износе имущества, технические характеристики, сведения о решениях о передаче имущества в безвозмездное пользование, аренду, сведения о государственной регистрации права муниципальной собственности и сделок с ним, других актах распоряжения имуществом, в том числе влекущих исключение </w:t>
      </w:r>
      <w:r w:rsidRPr="00230D5D">
        <w:rPr>
          <w:sz w:val="28"/>
          <w:szCs w:val="28"/>
        </w:rPr>
        <w:lastRenderedPageBreak/>
        <w:t>имущества из состава казны и его возврат в казну, другие сведения, соответствующие требованиям законодательства об учете муниципальной казны.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Одновременно с включением сведений об объекте муниципальной казны в реестр ему присваивается идентификационный номер.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5.3. </w:t>
      </w:r>
      <w:r w:rsidR="0051320C">
        <w:rPr>
          <w:sz w:val="28"/>
          <w:szCs w:val="28"/>
        </w:rPr>
        <w:t xml:space="preserve">Выпиской из реестра муниципальной казны является документ, подтверждающий право собственности </w:t>
      </w:r>
      <w:r w:rsidR="006E6B8D">
        <w:rPr>
          <w:sz w:val="28"/>
          <w:szCs w:val="28"/>
        </w:rPr>
        <w:t>сельского поселения</w:t>
      </w:r>
      <w:r w:rsidR="0051320C">
        <w:rPr>
          <w:sz w:val="28"/>
          <w:szCs w:val="28"/>
        </w:rPr>
        <w:t xml:space="preserve"> на указанное в выписке имущество.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5.4. Постановка имущества на учет в муниципальную казну производится: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5.4.1. В случае создания объектов за счет финансовых средств муниципального образования при наличии следующих документов:</w:t>
      </w:r>
    </w:p>
    <w:p w:rsidR="004B3A40" w:rsidRPr="00230D5D" w:rsidRDefault="006E6B8D">
      <w:pPr>
        <w:rPr>
          <w:sz w:val="28"/>
          <w:szCs w:val="28"/>
        </w:rPr>
      </w:pPr>
      <w:r>
        <w:rPr>
          <w:sz w:val="28"/>
          <w:szCs w:val="28"/>
        </w:rPr>
        <w:t>- постановления (распоряжения) а</w:t>
      </w:r>
      <w:r w:rsidR="004B3A40" w:rsidRPr="00230D5D">
        <w:rPr>
          <w:sz w:val="28"/>
          <w:szCs w:val="28"/>
        </w:rPr>
        <w:t xml:space="preserve">дминистрации </w:t>
      </w:r>
      <w:r w:rsidR="00CF4876">
        <w:rPr>
          <w:sz w:val="28"/>
          <w:szCs w:val="28"/>
        </w:rPr>
        <w:t>Апраксинского</w:t>
      </w:r>
      <w:r>
        <w:rPr>
          <w:sz w:val="28"/>
          <w:szCs w:val="28"/>
        </w:rPr>
        <w:t xml:space="preserve"> сельского поселения</w:t>
      </w:r>
      <w:r w:rsidR="004B3A40" w:rsidRPr="00230D5D">
        <w:rPr>
          <w:sz w:val="28"/>
          <w:szCs w:val="28"/>
        </w:rPr>
        <w:t>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договора;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акта приемки в эксплуатацию (выполненных работ);</w:t>
      </w:r>
    </w:p>
    <w:p w:rsidR="004B3A40" w:rsidRPr="00782BD7" w:rsidRDefault="004B3A40">
      <w:pPr>
        <w:rPr>
          <w:color w:val="000000"/>
          <w:sz w:val="28"/>
          <w:szCs w:val="28"/>
        </w:rPr>
      </w:pPr>
      <w:r w:rsidRPr="00230D5D">
        <w:rPr>
          <w:sz w:val="28"/>
          <w:szCs w:val="28"/>
        </w:rPr>
        <w:t xml:space="preserve">- акта о приеме-передаче объектов основных средств (кроме зданий, сооружений) ф. </w:t>
      </w:r>
      <w:r w:rsidRPr="00782BD7">
        <w:rPr>
          <w:color w:val="000000"/>
          <w:sz w:val="28"/>
          <w:szCs w:val="28"/>
        </w:rPr>
        <w:t>0306001 - или акта о приеме-передаче здания (сооружения) ф. 0306030 с приложением документов, подтверждающих государственную регистрацию объектов недвижимости в установленных законодательством случаях, или акта о приеме-передаче групп объектов основных средств (кроме зданий, сооружений) ф. 0306031.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5.4.2. В случае приобретения имущества за счет финансовых средств муниципального образования при наличии следующих документов:</w:t>
      </w:r>
    </w:p>
    <w:p w:rsidR="004B3A40" w:rsidRPr="00230D5D" w:rsidRDefault="006E6B8D">
      <w:pPr>
        <w:rPr>
          <w:sz w:val="28"/>
          <w:szCs w:val="28"/>
        </w:rPr>
      </w:pPr>
      <w:r>
        <w:rPr>
          <w:sz w:val="28"/>
          <w:szCs w:val="28"/>
        </w:rPr>
        <w:t>- постановления (распоряжения) а</w:t>
      </w:r>
      <w:r w:rsidR="004B3A40" w:rsidRPr="00230D5D">
        <w:rPr>
          <w:sz w:val="28"/>
          <w:szCs w:val="28"/>
        </w:rPr>
        <w:t xml:space="preserve">дминистрации  </w:t>
      </w:r>
      <w:r w:rsidR="00CF4876">
        <w:rPr>
          <w:sz w:val="28"/>
          <w:szCs w:val="28"/>
        </w:rPr>
        <w:t>Апраксинского</w:t>
      </w:r>
      <w:r>
        <w:rPr>
          <w:sz w:val="28"/>
          <w:szCs w:val="28"/>
        </w:rPr>
        <w:t xml:space="preserve"> сельского поселения</w:t>
      </w:r>
      <w:r w:rsidR="004B3A40" w:rsidRPr="00230D5D">
        <w:rPr>
          <w:sz w:val="28"/>
          <w:szCs w:val="28"/>
        </w:rPr>
        <w:t>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накладной и (или) договора, счета-фактуры.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5.4.3. В случае приобретения имущества по иным гражданско-правовым сделкам при наличии следующих документов:</w:t>
      </w:r>
    </w:p>
    <w:p w:rsidR="004B3A40" w:rsidRPr="00230D5D" w:rsidRDefault="009060F8">
      <w:pPr>
        <w:rPr>
          <w:sz w:val="28"/>
          <w:szCs w:val="28"/>
        </w:rPr>
      </w:pPr>
      <w:r>
        <w:rPr>
          <w:sz w:val="28"/>
          <w:szCs w:val="28"/>
        </w:rPr>
        <w:t>- постановления (распоряжения) а</w:t>
      </w:r>
      <w:r w:rsidR="004B3A40" w:rsidRPr="00230D5D">
        <w:rPr>
          <w:sz w:val="28"/>
          <w:szCs w:val="28"/>
        </w:rPr>
        <w:t xml:space="preserve">дминистрации  </w:t>
      </w:r>
      <w:r w:rsidR="00CF4876">
        <w:rPr>
          <w:sz w:val="28"/>
          <w:szCs w:val="28"/>
        </w:rPr>
        <w:t>Апраксинского</w:t>
      </w:r>
      <w:r>
        <w:rPr>
          <w:sz w:val="28"/>
          <w:szCs w:val="28"/>
        </w:rPr>
        <w:t xml:space="preserve"> сельского поселения</w:t>
      </w:r>
      <w:r w:rsidR="004B3A40" w:rsidRPr="00230D5D">
        <w:rPr>
          <w:sz w:val="28"/>
          <w:szCs w:val="28"/>
        </w:rPr>
        <w:t>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договора;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передаточного акта.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5.4.4. В случае приема имущества в муниципальную собственность по разграничению собственности, в результате исполнения инвестиционных контрактов или в случае изъятия муниципального имущества из хозяйственного ведения или оперативного управления при наличии следующих документов:</w:t>
      </w:r>
    </w:p>
    <w:p w:rsidR="004B3A40" w:rsidRPr="00230D5D" w:rsidRDefault="009060F8">
      <w:pPr>
        <w:rPr>
          <w:sz w:val="28"/>
          <w:szCs w:val="28"/>
        </w:rPr>
      </w:pPr>
      <w:r>
        <w:rPr>
          <w:sz w:val="28"/>
          <w:szCs w:val="28"/>
        </w:rPr>
        <w:t>- постановления (распоряжения) а</w:t>
      </w:r>
      <w:r w:rsidR="004B3A40" w:rsidRPr="00230D5D">
        <w:rPr>
          <w:sz w:val="28"/>
          <w:szCs w:val="28"/>
        </w:rPr>
        <w:t xml:space="preserve">дминистрации  </w:t>
      </w:r>
      <w:r w:rsidR="00CF4876">
        <w:rPr>
          <w:sz w:val="28"/>
          <w:szCs w:val="28"/>
        </w:rPr>
        <w:t>Апраксинского</w:t>
      </w:r>
      <w:r>
        <w:rPr>
          <w:sz w:val="28"/>
          <w:szCs w:val="28"/>
        </w:rPr>
        <w:t xml:space="preserve"> сельского поселения</w:t>
      </w:r>
      <w:r w:rsidR="004B3A40" w:rsidRPr="00230D5D">
        <w:rPr>
          <w:sz w:val="28"/>
          <w:szCs w:val="28"/>
        </w:rPr>
        <w:t>;</w:t>
      </w:r>
    </w:p>
    <w:p w:rsidR="004B3A40" w:rsidRPr="00782BD7" w:rsidRDefault="004B3A40">
      <w:pPr>
        <w:rPr>
          <w:color w:val="000000"/>
          <w:sz w:val="28"/>
          <w:szCs w:val="28"/>
        </w:rPr>
      </w:pPr>
      <w:r w:rsidRPr="00782BD7">
        <w:rPr>
          <w:color w:val="000000"/>
          <w:sz w:val="28"/>
          <w:szCs w:val="28"/>
        </w:rPr>
        <w:t>- акта о приеме-передаче объектов основных средств (кроме зданий, сооружений) ф. 0306001 или акта о приеме-передаче здания (сооружения) ф. 0306030 с приложением документов, подтверждающих государственную регистрацию объектов недвижимости в установленных законодательством случаях, или акта о приеме-передаче групп объектов основных средств (кроме зданий и сооружений) ф. 0306031.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5.4.5. В случае приема в муниципальную собственность бесхозяйного  имущества при наличии следующих документов: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 xml:space="preserve">- постановления(распоряжения) </w:t>
      </w:r>
      <w:r w:rsidR="009060F8">
        <w:rPr>
          <w:sz w:val="28"/>
          <w:szCs w:val="28"/>
        </w:rPr>
        <w:t>а</w:t>
      </w:r>
      <w:r w:rsidRPr="00230D5D">
        <w:rPr>
          <w:sz w:val="28"/>
          <w:szCs w:val="28"/>
        </w:rPr>
        <w:t xml:space="preserve">дминистрации  </w:t>
      </w:r>
      <w:r w:rsidR="00CF4876">
        <w:rPr>
          <w:sz w:val="28"/>
          <w:szCs w:val="28"/>
        </w:rPr>
        <w:t xml:space="preserve">Чамзинского </w:t>
      </w:r>
      <w:r w:rsidR="0014610A" w:rsidRPr="00230D5D">
        <w:rPr>
          <w:sz w:val="28"/>
          <w:szCs w:val="28"/>
        </w:rPr>
        <w:t>муниципального района</w:t>
      </w:r>
      <w:r w:rsidRPr="00230D5D">
        <w:rPr>
          <w:sz w:val="28"/>
          <w:szCs w:val="28"/>
        </w:rPr>
        <w:t>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решения суда;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lastRenderedPageBreak/>
        <w:t>- отчета об оценке.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5.5. Внесение изменений в сведения об объектах, составляющих муниципальную казну, производится: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5.5.1. В случае улучшения объекта, влекущего увеличение его первоначальной стоимости, при наличии следующих документов:</w:t>
      </w:r>
    </w:p>
    <w:p w:rsidR="004B3A40" w:rsidRPr="00230D5D" w:rsidRDefault="009060F8">
      <w:pPr>
        <w:rPr>
          <w:sz w:val="28"/>
          <w:szCs w:val="28"/>
        </w:rPr>
      </w:pPr>
      <w:r>
        <w:rPr>
          <w:sz w:val="28"/>
          <w:szCs w:val="28"/>
        </w:rPr>
        <w:t>- постановления (распоряжения) а</w:t>
      </w:r>
      <w:r w:rsidR="004B3A40" w:rsidRPr="00230D5D">
        <w:rPr>
          <w:sz w:val="28"/>
          <w:szCs w:val="28"/>
        </w:rPr>
        <w:t xml:space="preserve">дминистрации  </w:t>
      </w:r>
      <w:r w:rsidR="00CF4876">
        <w:rPr>
          <w:sz w:val="28"/>
          <w:szCs w:val="28"/>
        </w:rPr>
        <w:t>Апраксинского</w:t>
      </w:r>
      <w:r w:rsidR="00CF48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4B3A40" w:rsidRPr="00230D5D">
        <w:rPr>
          <w:sz w:val="28"/>
          <w:szCs w:val="28"/>
        </w:rPr>
        <w:t>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акта приема-передачи произведенных улучшений.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5.5.2. В случае проведения в установленном законом порядке независимой оценки объектов муниципальной казны при наличии следующих документов: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договора;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отчета об оценке.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5.5.3. По результатам инвентаризации объектов муниципальной казны, проводимой в установленном законом порядке, при наличии следующих документов:</w:t>
      </w:r>
    </w:p>
    <w:p w:rsidR="004B3A40" w:rsidRPr="00230D5D" w:rsidRDefault="009060F8">
      <w:pPr>
        <w:rPr>
          <w:sz w:val="28"/>
          <w:szCs w:val="28"/>
        </w:rPr>
      </w:pPr>
      <w:r>
        <w:rPr>
          <w:sz w:val="28"/>
          <w:szCs w:val="28"/>
        </w:rPr>
        <w:t>- постановления (распоряжения) а</w:t>
      </w:r>
      <w:r w:rsidR="004B3A40" w:rsidRPr="00230D5D">
        <w:rPr>
          <w:sz w:val="28"/>
          <w:szCs w:val="28"/>
        </w:rPr>
        <w:t xml:space="preserve">дминистрации  </w:t>
      </w:r>
      <w:r w:rsidR="00CF4876">
        <w:rPr>
          <w:sz w:val="28"/>
          <w:szCs w:val="28"/>
        </w:rPr>
        <w:t>Апраксинского</w:t>
      </w:r>
      <w:r>
        <w:rPr>
          <w:sz w:val="28"/>
          <w:szCs w:val="28"/>
        </w:rPr>
        <w:t xml:space="preserve"> сельского поселения</w:t>
      </w:r>
      <w:r w:rsidR="004B3A40" w:rsidRPr="00230D5D">
        <w:rPr>
          <w:sz w:val="28"/>
          <w:szCs w:val="28"/>
        </w:rPr>
        <w:t>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инвентаризационной описи;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технического паспорта БТИ (по недвижимому имуществу).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5.6. Снятие с учета объектов муниципальной казны производится: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5.6.1. В случае передачи имущества в хозяйственное ведение или оперативное управление, передачи имущества по разграничению собственности при наличии следующих документов:</w:t>
      </w:r>
    </w:p>
    <w:p w:rsidR="004B3A40" w:rsidRPr="00230D5D" w:rsidRDefault="009060F8">
      <w:pPr>
        <w:rPr>
          <w:sz w:val="28"/>
          <w:szCs w:val="28"/>
        </w:rPr>
      </w:pPr>
      <w:r>
        <w:rPr>
          <w:sz w:val="28"/>
          <w:szCs w:val="28"/>
        </w:rPr>
        <w:t>- постановления (распоряжения) а</w:t>
      </w:r>
      <w:r w:rsidR="004B3A40" w:rsidRPr="00230D5D">
        <w:rPr>
          <w:sz w:val="28"/>
          <w:szCs w:val="28"/>
        </w:rPr>
        <w:t xml:space="preserve">дминистрации </w:t>
      </w:r>
      <w:r w:rsidR="00CF4876">
        <w:rPr>
          <w:sz w:val="28"/>
          <w:szCs w:val="28"/>
        </w:rPr>
        <w:t>Апраксинского</w:t>
      </w:r>
      <w:r>
        <w:rPr>
          <w:sz w:val="28"/>
          <w:szCs w:val="28"/>
        </w:rPr>
        <w:t xml:space="preserve"> сельского поселения</w:t>
      </w:r>
      <w:r w:rsidR="004B3A40" w:rsidRPr="00230D5D">
        <w:rPr>
          <w:sz w:val="28"/>
          <w:szCs w:val="28"/>
        </w:rPr>
        <w:t>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акта приема-передачи.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5.6.2. В случае отчуждения имущества по гражданско-правовым сделкам (в случае в порядке приватизации):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 xml:space="preserve">- постановления </w:t>
      </w:r>
      <w:r w:rsidR="009060F8">
        <w:rPr>
          <w:sz w:val="28"/>
          <w:szCs w:val="28"/>
        </w:rPr>
        <w:t>(распоряжения) а</w:t>
      </w:r>
      <w:r w:rsidRPr="00230D5D">
        <w:rPr>
          <w:sz w:val="28"/>
          <w:szCs w:val="28"/>
        </w:rPr>
        <w:t xml:space="preserve">дминистрации  </w:t>
      </w:r>
      <w:r w:rsidR="00606144">
        <w:rPr>
          <w:sz w:val="28"/>
          <w:szCs w:val="28"/>
        </w:rPr>
        <w:t>Апраксинского</w:t>
      </w:r>
      <w:r w:rsidR="009060F8">
        <w:rPr>
          <w:sz w:val="28"/>
          <w:szCs w:val="28"/>
        </w:rPr>
        <w:t xml:space="preserve"> сельского поселения</w:t>
      </w:r>
      <w:r w:rsidRPr="00230D5D">
        <w:rPr>
          <w:sz w:val="28"/>
          <w:szCs w:val="28"/>
        </w:rPr>
        <w:t>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договора;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передаточного акта.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5.6.3. В случае списания объектов муниципальной казны:</w:t>
      </w:r>
    </w:p>
    <w:p w:rsidR="004B3A40" w:rsidRPr="00230D5D" w:rsidRDefault="009060F8">
      <w:pPr>
        <w:rPr>
          <w:sz w:val="28"/>
          <w:szCs w:val="28"/>
        </w:rPr>
      </w:pPr>
      <w:r>
        <w:rPr>
          <w:sz w:val="28"/>
          <w:szCs w:val="28"/>
        </w:rPr>
        <w:t>- постановления (распоряжения) а</w:t>
      </w:r>
      <w:r w:rsidR="004B3A40" w:rsidRPr="00230D5D">
        <w:rPr>
          <w:sz w:val="28"/>
          <w:szCs w:val="28"/>
        </w:rPr>
        <w:t xml:space="preserve">дминистрации  </w:t>
      </w:r>
      <w:r w:rsidR="00606144">
        <w:rPr>
          <w:sz w:val="28"/>
          <w:szCs w:val="28"/>
        </w:rPr>
        <w:t>Апраксинского</w:t>
      </w:r>
      <w:r>
        <w:rPr>
          <w:sz w:val="28"/>
          <w:szCs w:val="28"/>
        </w:rPr>
        <w:t xml:space="preserve"> сельского поселения</w:t>
      </w:r>
      <w:r w:rsidR="004B3A40" w:rsidRPr="00230D5D">
        <w:rPr>
          <w:sz w:val="28"/>
          <w:szCs w:val="28"/>
        </w:rPr>
        <w:t>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акта о сносе (для зданий и сооружений), дефектного акта;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акта о списании.</w:t>
      </w:r>
    </w:p>
    <w:p w:rsidR="0068320B" w:rsidRDefault="0068320B" w:rsidP="0068320B">
      <w:pPr>
        <w:jc w:val="center"/>
        <w:rPr>
          <w:rStyle w:val="a3"/>
          <w:bCs/>
          <w:sz w:val="28"/>
          <w:szCs w:val="28"/>
        </w:rPr>
      </w:pPr>
    </w:p>
    <w:p w:rsidR="004B3A40" w:rsidRPr="00230D5D" w:rsidRDefault="004B3A40" w:rsidP="0068320B">
      <w:pPr>
        <w:jc w:val="center"/>
        <w:rPr>
          <w:sz w:val="28"/>
          <w:szCs w:val="28"/>
        </w:rPr>
      </w:pPr>
      <w:r w:rsidRPr="00230D5D">
        <w:rPr>
          <w:rStyle w:val="a3"/>
          <w:bCs/>
          <w:sz w:val="28"/>
          <w:szCs w:val="28"/>
        </w:rPr>
        <w:t>6. Учет муниципальной казны</w:t>
      </w:r>
    </w:p>
    <w:p w:rsidR="004B3A40" w:rsidRPr="00230D5D" w:rsidRDefault="004B3A40">
      <w:pPr>
        <w:rPr>
          <w:sz w:val="28"/>
          <w:szCs w:val="28"/>
        </w:rPr>
      </w:pPr>
    </w:p>
    <w:p w:rsidR="004B3A40" w:rsidRPr="00782BD7" w:rsidRDefault="004B3A40">
      <w:pPr>
        <w:rPr>
          <w:color w:val="000000"/>
          <w:sz w:val="28"/>
          <w:szCs w:val="28"/>
        </w:rPr>
      </w:pPr>
      <w:r w:rsidRPr="00230D5D">
        <w:rPr>
          <w:sz w:val="28"/>
          <w:szCs w:val="28"/>
        </w:rPr>
        <w:t>6.1</w:t>
      </w:r>
      <w:r w:rsidRPr="00782BD7">
        <w:rPr>
          <w:color w:val="000000"/>
          <w:sz w:val="28"/>
          <w:szCs w:val="28"/>
        </w:rPr>
        <w:t>. Бюджетный учет объектов муниципальной казны ведется в соответствии с и</w:t>
      </w:r>
      <w:r w:rsidR="00F92733" w:rsidRPr="00782BD7">
        <w:rPr>
          <w:color w:val="000000"/>
          <w:sz w:val="28"/>
          <w:szCs w:val="28"/>
        </w:rPr>
        <w:t>нструкцией по бюджетному учету №</w:t>
      </w:r>
      <w:r w:rsidRPr="00782BD7">
        <w:rPr>
          <w:color w:val="000000"/>
          <w:sz w:val="28"/>
          <w:szCs w:val="28"/>
        </w:rPr>
        <w:t xml:space="preserve"> 148н и порядка отражения в бюджетном учете операций с объектами в составе имущества казны </w:t>
      </w:r>
      <w:r w:rsidR="00606144">
        <w:rPr>
          <w:sz w:val="28"/>
          <w:szCs w:val="28"/>
        </w:rPr>
        <w:t>Апраксинского</w:t>
      </w:r>
      <w:r w:rsidR="009060F8">
        <w:rPr>
          <w:sz w:val="28"/>
          <w:szCs w:val="28"/>
        </w:rPr>
        <w:t xml:space="preserve"> сельского поселения</w:t>
      </w:r>
      <w:r w:rsidRPr="00782BD7">
        <w:rPr>
          <w:color w:val="000000"/>
          <w:sz w:val="28"/>
          <w:szCs w:val="28"/>
        </w:rPr>
        <w:t>.</w:t>
      </w:r>
    </w:p>
    <w:p w:rsidR="0014610A" w:rsidRPr="00230D5D" w:rsidRDefault="009060F8">
      <w:pPr>
        <w:rPr>
          <w:sz w:val="28"/>
          <w:szCs w:val="28"/>
        </w:rPr>
      </w:pPr>
      <w:r>
        <w:rPr>
          <w:sz w:val="28"/>
          <w:szCs w:val="28"/>
        </w:rPr>
        <w:t>6.2. Уполномочить а</w:t>
      </w:r>
      <w:r w:rsidR="004B3A40" w:rsidRPr="00230D5D">
        <w:rPr>
          <w:sz w:val="28"/>
          <w:szCs w:val="28"/>
        </w:rPr>
        <w:t xml:space="preserve">дминистрацию  </w:t>
      </w:r>
      <w:r w:rsidR="00606144">
        <w:rPr>
          <w:sz w:val="28"/>
          <w:szCs w:val="28"/>
        </w:rPr>
        <w:t>Апраксинского</w:t>
      </w:r>
      <w:r>
        <w:rPr>
          <w:sz w:val="28"/>
          <w:szCs w:val="28"/>
        </w:rPr>
        <w:t xml:space="preserve"> сельского поселения</w:t>
      </w:r>
      <w:r w:rsidRPr="00230D5D">
        <w:rPr>
          <w:sz w:val="28"/>
          <w:szCs w:val="28"/>
        </w:rPr>
        <w:t xml:space="preserve"> </w:t>
      </w:r>
      <w:r w:rsidR="004B3A40" w:rsidRPr="00230D5D">
        <w:rPr>
          <w:sz w:val="28"/>
          <w:szCs w:val="28"/>
        </w:rPr>
        <w:t xml:space="preserve">вести учет муниципальной казны с постановкой на баланс </w:t>
      </w:r>
      <w:r>
        <w:rPr>
          <w:sz w:val="28"/>
          <w:szCs w:val="28"/>
        </w:rPr>
        <w:t>а</w:t>
      </w:r>
      <w:r w:rsidR="004B3A40" w:rsidRPr="00230D5D">
        <w:rPr>
          <w:sz w:val="28"/>
          <w:szCs w:val="28"/>
        </w:rPr>
        <w:t xml:space="preserve">дминистрации  </w:t>
      </w:r>
      <w:r w:rsidR="00606144">
        <w:rPr>
          <w:sz w:val="28"/>
          <w:szCs w:val="28"/>
        </w:rPr>
        <w:t>Апраксинского</w:t>
      </w:r>
      <w:r>
        <w:rPr>
          <w:sz w:val="28"/>
          <w:szCs w:val="28"/>
        </w:rPr>
        <w:t xml:space="preserve"> сельского поселения</w:t>
      </w:r>
      <w:r w:rsidR="0014610A" w:rsidRPr="00230D5D">
        <w:rPr>
          <w:sz w:val="28"/>
          <w:szCs w:val="28"/>
        </w:rPr>
        <w:t>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6.3. Должностное лицо</w:t>
      </w:r>
      <w:r w:rsidR="009060F8">
        <w:rPr>
          <w:sz w:val="28"/>
          <w:szCs w:val="28"/>
        </w:rPr>
        <w:t xml:space="preserve"> а</w:t>
      </w:r>
      <w:r w:rsidRPr="00230D5D">
        <w:rPr>
          <w:sz w:val="28"/>
          <w:szCs w:val="28"/>
        </w:rPr>
        <w:t xml:space="preserve">дминистрации </w:t>
      </w:r>
      <w:r w:rsidR="00606144">
        <w:rPr>
          <w:sz w:val="28"/>
          <w:szCs w:val="28"/>
        </w:rPr>
        <w:t>Апраксинского</w:t>
      </w:r>
      <w:r w:rsidR="009060F8">
        <w:rPr>
          <w:sz w:val="28"/>
          <w:szCs w:val="28"/>
        </w:rPr>
        <w:t xml:space="preserve"> сельского поселения</w:t>
      </w:r>
      <w:r w:rsidR="009060F8" w:rsidRPr="00230D5D">
        <w:rPr>
          <w:sz w:val="28"/>
          <w:szCs w:val="28"/>
        </w:rPr>
        <w:t xml:space="preserve"> </w:t>
      </w:r>
      <w:r w:rsidRPr="00230D5D">
        <w:rPr>
          <w:sz w:val="28"/>
          <w:szCs w:val="28"/>
        </w:rPr>
        <w:t xml:space="preserve">в </w:t>
      </w:r>
      <w:r w:rsidRPr="00230D5D">
        <w:rPr>
          <w:sz w:val="28"/>
          <w:szCs w:val="28"/>
        </w:rPr>
        <w:lastRenderedPageBreak/>
        <w:t>течение 5 дней после включения в реестр направляет нормативно-правовые документы по мун</w:t>
      </w:r>
      <w:r w:rsidR="009060F8">
        <w:rPr>
          <w:sz w:val="28"/>
          <w:szCs w:val="28"/>
        </w:rPr>
        <w:t>иципальной казне в бухгалтерию а</w:t>
      </w:r>
      <w:r w:rsidRPr="00230D5D">
        <w:rPr>
          <w:sz w:val="28"/>
          <w:szCs w:val="28"/>
        </w:rPr>
        <w:t xml:space="preserve">дминистрации  </w:t>
      </w:r>
      <w:r w:rsidR="00606144">
        <w:rPr>
          <w:sz w:val="28"/>
          <w:szCs w:val="28"/>
        </w:rPr>
        <w:t>Апраксинского</w:t>
      </w:r>
      <w:r w:rsidR="009060F8">
        <w:rPr>
          <w:sz w:val="28"/>
          <w:szCs w:val="28"/>
        </w:rPr>
        <w:t xml:space="preserve"> сельского поселения</w:t>
      </w:r>
      <w:r w:rsidR="0014610A" w:rsidRPr="00230D5D">
        <w:rPr>
          <w:sz w:val="28"/>
          <w:szCs w:val="28"/>
        </w:rPr>
        <w:t xml:space="preserve"> </w:t>
      </w:r>
      <w:r w:rsidRPr="00230D5D">
        <w:rPr>
          <w:sz w:val="28"/>
          <w:szCs w:val="28"/>
        </w:rPr>
        <w:t>для постановки на баланс и снятия ее с баланса при закреплении данного имущества за муниципальными учреждениями или предприятиями на праве оперативного управления и хозяйственного ведения.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6.5. </w:t>
      </w:r>
      <w:r w:rsidR="009060F8">
        <w:rPr>
          <w:sz w:val="28"/>
          <w:szCs w:val="28"/>
        </w:rPr>
        <w:t>Должностное лицо а</w:t>
      </w:r>
      <w:r w:rsidRPr="00230D5D">
        <w:rPr>
          <w:sz w:val="28"/>
          <w:szCs w:val="28"/>
        </w:rPr>
        <w:t xml:space="preserve">дминистрации </w:t>
      </w:r>
      <w:r w:rsidR="00606144">
        <w:rPr>
          <w:sz w:val="28"/>
          <w:szCs w:val="28"/>
        </w:rPr>
        <w:t>Апраксинского</w:t>
      </w:r>
      <w:r w:rsidR="009060F8">
        <w:rPr>
          <w:sz w:val="28"/>
          <w:szCs w:val="28"/>
        </w:rPr>
        <w:t xml:space="preserve"> сельского поселения</w:t>
      </w:r>
      <w:r w:rsidR="009060F8" w:rsidRPr="00230D5D">
        <w:rPr>
          <w:sz w:val="28"/>
          <w:szCs w:val="28"/>
        </w:rPr>
        <w:t xml:space="preserve"> </w:t>
      </w:r>
      <w:r w:rsidRPr="00230D5D">
        <w:rPr>
          <w:sz w:val="28"/>
          <w:szCs w:val="28"/>
        </w:rPr>
        <w:t>на основании нормативно-правовых актов ведет Реестр муниципальной казны.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6.6. Объекты недвижимости, отнесенные к муниципальной казне, подлежат технической инвентаризации и государственной регистрации в порядке, установленном законодательством РФ.</w:t>
      </w:r>
    </w:p>
    <w:p w:rsidR="004B3A40" w:rsidRPr="00230D5D" w:rsidRDefault="004B3A40">
      <w:pPr>
        <w:rPr>
          <w:sz w:val="28"/>
          <w:szCs w:val="28"/>
        </w:rPr>
      </w:pPr>
    </w:p>
    <w:p w:rsidR="004B3A40" w:rsidRPr="00230D5D" w:rsidRDefault="004B3A40" w:rsidP="0068320B">
      <w:pPr>
        <w:jc w:val="center"/>
        <w:rPr>
          <w:sz w:val="28"/>
          <w:szCs w:val="28"/>
        </w:rPr>
      </w:pPr>
      <w:r w:rsidRPr="00230D5D">
        <w:rPr>
          <w:rStyle w:val="a3"/>
          <w:bCs/>
          <w:sz w:val="28"/>
          <w:szCs w:val="28"/>
        </w:rPr>
        <w:t>7.1 Аналитический учет объектов имущества казны</w:t>
      </w:r>
    </w:p>
    <w:p w:rsidR="004B3A40" w:rsidRPr="00230D5D" w:rsidRDefault="004B3A40">
      <w:pPr>
        <w:rPr>
          <w:sz w:val="28"/>
          <w:szCs w:val="28"/>
        </w:rPr>
      </w:pPr>
    </w:p>
    <w:p w:rsidR="004B3A40" w:rsidRPr="00782BD7" w:rsidRDefault="004B3A40">
      <w:pPr>
        <w:rPr>
          <w:color w:val="000000"/>
          <w:sz w:val="28"/>
          <w:szCs w:val="28"/>
        </w:rPr>
      </w:pPr>
      <w:r w:rsidRPr="00782BD7">
        <w:rPr>
          <w:color w:val="000000"/>
          <w:sz w:val="28"/>
          <w:szCs w:val="28"/>
        </w:rPr>
        <w:t xml:space="preserve">7.1. Для учета объектов имущества муниципальной казны </w:t>
      </w:r>
      <w:r w:rsidR="00996A7E">
        <w:rPr>
          <w:sz w:val="28"/>
          <w:szCs w:val="28"/>
        </w:rPr>
        <w:t>Апраксинского</w:t>
      </w:r>
      <w:r w:rsidR="009060F8">
        <w:rPr>
          <w:sz w:val="28"/>
          <w:szCs w:val="28"/>
        </w:rPr>
        <w:t xml:space="preserve"> сельского поселения</w:t>
      </w:r>
      <w:r w:rsidR="009060F8" w:rsidRPr="00230D5D">
        <w:rPr>
          <w:sz w:val="28"/>
          <w:szCs w:val="28"/>
        </w:rPr>
        <w:t xml:space="preserve"> </w:t>
      </w:r>
      <w:r w:rsidRPr="00782BD7">
        <w:rPr>
          <w:color w:val="000000"/>
          <w:sz w:val="28"/>
          <w:szCs w:val="28"/>
        </w:rPr>
        <w:t>в разрезе основных фондов, нематериальных основных активов, непроизводственных активов и материальных запасов предназначен счет 010800000 "Нефинансовые активы имущества казны".</w:t>
      </w:r>
    </w:p>
    <w:p w:rsidR="004B3A40" w:rsidRPr="00782BD7" w:rsidRDefault="004B3A40">
      <w:pPr>
        <w:rPr>
          <w:color w:val="000000"/>
          <w:sz w:val="28"/>
          <w:szCs w:val="28"/>
        </w:rPr>
      </w:pPr>
      <w:r w:rsidRPr="00782BD7">
        <w:rPr>
          <w:color w:val="000000"/>
          <w:sz w:val="28"/>
          <w:szCs w:val="28"/>
        </w:rPr>
        <w:t>7.2. Отражение бухгалтерских операций с объектами в составе имущества казны в бюджетном учете осуществляется аналогично отражению бухгалтерских операций с объектами нефинансовых актив</w:t>
      </w:r>
      <w:r w:rsidR="00F92733" w:rsidRPr="00782BD7">
        <w:rPr>
          <w:color w:val="000000"/>
          <w:sz w:val="28"/>
          <w:szCs w:val="28"/>
        </w:rPr>
        <w:t>ов, установленному Инструкцией №</w:t>
      </w:r>
      <w:r w:rsidR="00F83017" w:rsidRPr="00782BD7">
        <w:rPr>
          <w:color w:val="000000"/>
          <w:sz w:val="28"/>
          <w:szCs w:val="28"/>
        </w:rPr>
        <w:t> 157</w:t>
      </w:r>
      <w:r w:rsidRPr="00782BD7">
        <w:rPr>
          <w:color w:val="000000"/>
          <w:sz w:val="28"/>
          <w:szCs w:val="28"/>
        </w:rPr>
        <w:t>н.</w:t>
      </w:r>
    </w:p>
    <w:p w:rsidR="004B3A40" w:rsidRPr="00782BD7" w:rsidRDefault="004B3A40">
      <w:pPr>
        <w:rPr>
          <w:color w:val="000000"/>
          <w:sz w:val="28"/>
          <w:szCs w:val="28"/>
        </w:rPr>
      </w:pPr>
      <w:r w:rsidRPr="00782BD7">
        <w:rPr>
          <w:color w:val="000000"/>
          <w:sz w:val="28"/>
          <w:szCs w:val="28"/>
        </w:rPr>
        <w:t>7.3. Аналитический учет объектов имущества казны ведется на инвентарных карточках учета основных средств ф. 0504031. Инвентарная карточка открывается на каждый объект имущества муниципальной казны. Инвентарные карточки регистрируются в описи средств нефинансовых активов ф. 0504033. Учет операций по выбытию и перемещению объектов нефинансовых активов ведется в журнале операций по выбытию и перемещению нефинансовых активов. Учет операций по поступлению нефинансовых активов ведется в журнале операций по прочим операциям. Для контроля за соответствием учетных данных по объектам нефинансовых активов составляется оборотная ведомость по нефинансовым активам ф. 0504035.</w:t>
      </w:r>
    </w:p>
    <w:p w:rsidR="004B3A40" w:rsidRPr="00782BD7" w:rsidRDefault="004B3A40">
      <w:pPr>
        <w:rPr>
          <w:color w:val="000000"/>
          <w:sz w:val="28"/>
          <w:szCs w:val="28"/>
        </w:rPr>
      </w:pPr>
      <w:r w:rsidRPr="00782BD7">
        <w:rPr>
          <w:color w:val="000000"/>
          <w:sz w:val="28"/>
          <w:szCs w:val="28"/>
        </w:rPr>
        <w:t>7.4. Аналитический учет материальных запасов ведется в карточках количественно-суммового учета материальных ценностей ф. 05044041.</w:t>
      </w:r>
    </w:p>
    <w:p w:rsidR="004B3A40" w:rsidRPr="00782BD7" w:rsidRDefault="004B3A40">
      <w:pPr>
        <w:rPr>
          <w:color w:val="000000"/>
          <w:sz w:val="28"/>
          <w:szCs w:val="28"/>
        </w:rPr>
      </w:pPr>
      <w:r w:rsidRPr="00782BD7">
        <w:rPr>
          <w:color w:val="000000"/>
          <w:sz w:val="28"/>
          <w:szCs w:val="28"/>
        </w:rPr>
        <w:t>Операции с объектами в составе имущества казны отражаются в бюджетном учете ежемесячно.</w:t>
      </w:r>
    </w:p>
    <w:p w:rsidR="004B3A40" w:rsidRPr="00782BD7" w:rsidRDefault="004B3A40">
      <w:pPr>
        <w:rPr>
          <w:color w:val="000000"/>
          <w:sz w:val="28"/>
          <w:szCs w:val="28"/>
        </w:rPr>
      </w:pPr>
      <w:r w:rsidRPr="00782BD7">
        <w:rPr>
          <w:color w:val="000000"/>
          <w:sz w:val="28"/>
          <w:szCs w:val="28"/>
        </w:rPr>
        <w:t>7.5. При передаче объектов имущества казны в оперативное управление или в хозяйственное ведение, указанные объекты списываются с балансового счета 0108000000 "Нефинансовые активы имущества казны" и учитываются на забалансовом счете 01 "Основные средства в пользовании".</w:t>
      </w:r>
    </w:p>
    <w:p w:rsidR="004B3A40" w:rsidRPr="00782BD7" w:rsidRDefault="004B3A40">
      <w:pPr>
        <w:rPr>
          <w:color w:val="000000"/>
          <w:sz w:val="28"/>
          <w:szCs w:val="28"/>
        </w:rPr>
      </w:pPr>
      <w:r w:rsidRPr="00782BD7">
        <w:rPr>
          <w:color w:val="000000"/>
          <w:sz w:val="28"/>
          <w:szCs w:val="28"/>
        </w:rPr>
        <w:t>7.6. При принятии учреждением основных средств учет осуществляется следующим образом:</w:t>
      </w:r>
    </w:p>
    <w:p w:rsidR="004B3A40" w:rsidRPr="00782BD7" w:rsidRDefault="004B3A40">
      <w:pPr>
        <w:rPr>
          <w:color w:val="000000"/>
          <w:sz w:val="28"/>
          <w:szCs w:val="28"/>
        </w:rPr>
      </w:pPr>
      <w:r w:rsidRPr="00782BD7">
        <w:rPr>
          <w:color w:val="000000"/>
          <w:sz w:val="28"/>
          <w:szCs w:val="28"/>
        </w:rPr>
        <w:t>- на счете 010100000 "Основные средства" подлежат учету объекты муниципального имущества, относящиеся к основным средствам и используемые учреждением на праве оперативного управления;</w:t>
      </w:r>
    </w:p>
    <w:p w:rsidR="004B3A40" w:rsidRPr="00782BD7" w:rsidRDefault="004B3A40">
      <w:pPr>
        <w:rPr>
          <w:color w:val="000000"/>
          <w:sz w:val="28"/>
          <w:szCs w:val="28"/>
        </w:rPr>
      </w:pPr>
      <w:r w:rsidRPr="00782BD7">
        <w:rPr>
          <w:color w:val="000000"/>
          <w:sz w:val="28"/>
          <w:szCs w:val="28"/>
        </w:rPr>
        <w:t>- объекты основных средств, находящиеся в учреждении в пользовании без закрепления права оперативного управления (в возмездном пользовании - по договорам аренды или безвозмездного пользования), подлежат учету на забалансовом счете 01 "Основные средства в пользовании".</w:t>
      </w:r>
    </w:p>
    <w:p w:rsidR="004B3A40" w:rsidRPr="00230D5D" w:rsidRDefault="004B3A40">
      <w:pPr>
        <w:rPr>
          <w:color w:val="FF0000"/>
          <w:sz w:val="28"/>
          <w:szCs w:val="28"/>
        </w:rPr>
      </w:pPr>
    </w:p>
    <w:p w:rsidR="004B3A40" w:rsidRPr="00230D5D" w:rsidRDefault="004B3A40" w:rsidP="0068320B">
      <w:pPr>
        <w:jc w:val="center"/>
        <w:rPr>
          <w:sz w:val="28"/>
          <w:szCs w:val="28"/>
        </w:rPr>
      </w:pPr>
      <w:r w:rsidRPr="00230D5D">
        <w:rPr>
          <w:rStyle w:val="a3"/>
          <w:bCs/>
          <w:sz w:val="28"/>
          <w:szCs w:val="28"/>
        </w:rPr>
        <w:t>8. Порядок распоряжения имуществом муниципальной казны</w:t>
      </w:r>
    </w:p>
    <w:p w:rsidR="004B3A40" w:rsidRPr="00230D5D" w:rsidRDefault="004B3A40">
      <w:pPr>
        <w:rPr>
          <w:sz w:val="28"/>
          <w:szCs w:val="28"/>
        </w:rPr>
      </w:pP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8.1. Распоряжение муниципальным имуществом, а именно: аренда, залог, передача его в хозяйственное ведение, оперативное управление, доверительное управление, безвозмездно</w:t>
      </w:r>
      <w:r w:rsidR="00B01FD3">
        <w:rPr>
          <w:sz w:val="28"/>
          <w:szCs w:val="28"/>
        </w:rPr>
        <w:t>е пользование осуществляется а</w:t>
      </w:r>
      <w:r w:rsidRPr="00230D5D">
        <w:rPr>
          <w:sz w:val="28"/>
          <w:szCs w:val="28"/>
        </w:rPr>
        <w:t xml:space="preserve">дминистрацией  </w:t>
      </w:r>
      <w:r w:rsidR="00994094">
        <w:rPr>
          <w:sz w:val="28"/>
          <w:szCs w:val="28"/>
        </w:rPr>
        <w:t>Апраксинского</w:t>
      </w:r>
      <w:r w:rsidR="00B01FD3">
        <w:rPr>
          <w:sz w:val="28"/>
          <w:szCs w:val="28"/>
        </w:rPr>
        <w:t xml:space="preserve"> сельского поселения</w:t>
      </w:r>
      <w:r w:rsidR="00B01FD3" w:rsidRPr="00230D5D">
        <w:rPr>
          <w:sz w:val="28"/>
          <w:szCs w:val="28"/>
        </w:rPr>
        <w:t xml:space="preserve"> </w:t>
      </w:r>
      <w:r w:rsidRPr="00230D5D">
        <w:rPr>
          <w:sz w:val="28"/>
          <w:szCs w:val="28"/>
        </w:rPr>
        <w:t xml:space="preserve">в порядке и на условиях, установленных действующим законодательством и нормативно-правовыми актами </w:t>
      </w:r>
      <w:r w:rsidR="00994094">
        <w:rPr>
          <w:sz w:val="28"/>
          <w:szCs w:val="28"/>
        </w:rPr>
        <w:t>Апраксинского</w:t>
      </w:r>
      <w:r w:rsidR="00B01FD3">
        <w:rPr>
          <w:sz w:val="28"/>
          <w:szCs w:val="28"/>
        </w:rPr>
        <w:t xml:space="preserve"> сельского поселения</w:t>
      </w:r>
      <w:r w:rsidRPr="00230D5D">
        <w:rPr>
          <w:sz w:val="28"/>
          <w:szCs w:val="28"/>
        </w:rPr>
        <w:t>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 xml:space="preserve">8.2. Доходы от использования муниципального имущества казны в полном объеме поступают в бюджет  </w:t>
      </w:r>
      <w:r w:rsidR="00994094">
        <w:rPr>
          <w:sz w:val="28"/>
          <w:szCs w:val="28"/>
        </w:rPr>
        <w:t>Апраксинского</w:t>
      </w:r>
      <w:r w:rsidR="00B01FD3">
        <w:rPr>
          <w:sz w:val="28"/>
          <w:szCs w:val="28"/>
        </w:rPr>
        <w:t xml:space="preserve"> сельского поселения</w:t>
      </w:r>
      <w:r w:rsidRPr="00230D5D">
        <w:rPr>
          <w:sz w:val="28"/>
          <w:szCs w:val="28"/>
        </w:rPr>
        <w:t>.</w:t>
      </w:r>
    </w:p>
    <w:p w:rsidR="004B3A40" w:rsidRPr="00230D5D" w:rsidRDefault="004B3A40">
      <w:pPr>
        <w:rPr>
          <w:sz w:val="28"/>
          <w:szCs w:val="28"/>
        </w:rPr>
      </w:pPr>
    </w:p>
    <w:p w:rsidR="004B3A40" w:rsidRPr="00230D5D" w:rsidRDefault="004B3A40" w:rsidP="0068320B">
      <w:pPr>
        <w:jc w:val="center"/>
        <w:rPr>
          <w:sz w:val="28"/>
          <w:szCs w:val="28"/>
        </w:rPr>
      </w:pPr>
      <w:r w:rsidRPr="00230D5D">
        <w:rPr>
          <w:rStyle w:val="a3"/>
          <w:bCs/>
          <w:sz w:val="28"/>
          <w:szCs w:val="28"/>
        </w:rPr>
        <w:t>9. Оценка имущества муниципальной казны</w:t>
      </w:r>
    </w:p>
    <w:p w:rsidR="004B3A40" w:rsidRPr="00230D5D" w:rsidRDefault="004B3A40">
      <w:pPr>
        <w:rPr>
          <w:sz w:val="28"/>
          <w:szCs w:val="28"/>
        </w:rPr>
      </w:pP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9.1. В целях определения стои</w:t>
      </w:r>
      <w:r w:rsidR="00B01FD3">
        <w:rPr>
          <w:sz w:val="28"/>
          <w:szCs w:val="28"/>
        </w:rPr>
        <w:t>мости муниципального имущества а</w:t>
      </w:r>
      <w:r w:rsidRPr="00230D5D">
        <w:rPr>
          <w:sz w:val="28"/>
          <w:szCs w:val="28"/>
        </w:rPr>
        <w:t xml:space="preserve">дминистрация </w:t>
      </w:r>
      <w:r w:rsidR="00994094">
        <w:rPr>
          <w:sz w:val="28"/>
          <w:szCs w:val="28"/>
        </w:rPr>
        <w:t>Апраксинского</w:t>
      </w:r>
      <w:r w:rsidR="00B01FD3">
        <w:rPr>
          <w:sz w:val="28"/>
          <w:szCs w:val="28"/>
        </w:rPr>
        <w:t xml:space="preserve"> сельского поселения</w:t>
      </w:r>
      <w:r w:rsidR="00B01FD3" w:rsidRPr="00230D5D">
        <w:rPr>
          <w:sz w:val="28"/>
          <w:szCs w:val="28"/>
        </w:rPr>
        <w:t xml:space="preserve"> </w:t>
      </w:r>
      <w:r w:rsidRPr="00230D5D">
        <w:rPr>
          <w:sz w:val="28"/>
          <w:szCs w:val="28"/>
        </w:rPr>
        <w:t>проводит оценку в соответствии с действующим законодательством РФ, привлекая независимые специализированные организации оценщиков, аудиторов и иные организации, осуществляющие данную деятельность.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 xml:space="preserve">9.2. Расходы по оценке имущества казны ежегодно предусматриваются в расходной части бюджета </w:t>
      </w:r>
      <w:r w:rsidR="00994094">
        <w:rPr>
          <w:sz w:val="28"/>
          <w:szCs w:val="28"/>
        </w:rPr>
        <w:t>Апраксинского</w:t>
      </w:r>
      <w:r w:rsidR="00B01FD3">
        <w:rPr>
          <w:sz w:val="28"/>
          <w:szCs w:val="28"/>
        </w:rPr>
        <w:t xml:space="preserve"> сельского поселения</w:t>
      </w:r>
      <w:r w:rsidRPr="00230D5D">
        <w:rPr>
          <w:sz w:val="28"/>
          <w:szCs w:val="28"/>
        </w:rPr>
        <w:t>.</w:t>
      </w:r>
    </w:p>
    <w:p w:rsidR="0068320B" w:rsidRDefault="0068320B" w:rsidP="0068320B">
      <w:pPr>
        <w:jc w:val="center"/>
        <w:rPr>
          <w:rStyle w:val="a3"/>
          <w:bCs/>
          <w:sz w:val="28"/>
          <w:szCs w:val="28"/>
        </w:rPr>
      </w:pPr>
    </w:p>
    <w:p w:rsidR="004B3A40" w:rsidRPr="00230D5D" w:rsidRDefault="004B3A40" w:rsidP="0068320B">
      <w:pPr>
        <w:jc w:val="center"/>
        <w:rPr>
          <w:sz w:val="28"/>
          <w:szCs w:val="28"/>
        </w:rPr>
      </w:pPr>
      <w:r w:rsidRPr="00230D5D">
        <w:rPr>
          <w:rStyle w:val="a3"/>
          <w:bCs/>
          <w:sz w:val="28"/>
          <w:szCs w:val="28"/>
        </w:rPr>
        <w:t>10. Порядок инвентаризации казны</w:t>
      </w:r>
    </w:p>
    <w:p w:rsidR="004B3A40" w:rsidRPr="00230D5D" w:rsidRDefault="004B3A40">
      <w:pPr>
        <w:rPr>
          <w:sz w:val="28"/>
          <w:szCs w:val="28"/>
        </w:rPr>
      </w:pP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10.1. Для обеспечения достоверности данных учета муниципальной казны производится инвентаризация имущества казны, в ходе которой проверяется и документально подтверждается наличие объектов собственности и их состояние.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10.2. Периодичность инвентаризации определяется по</w:t>
      </w:r>
      <w:r w:rsidR="00B01FD3">
        <w:rPr>
          <w:sz w:val="28"/>
          <w:szCs w:val="28"/>
        </w:rPr>
        <w:t>становлением или распоряжением а</w:t>
      </w:r>
      <w:r w:rsidRPr="00230D5D">
        <w:rPr>
          <w:sz w:val="28"/>
          <w:szCs w:val="28"/>
        </w:rPr>
        <w:t xml:space="preserve">дминистрации  </w:t>
      </w:r>
      <w:r w:rsidR="00016642">
        <w:rPr>
          <w:sz w:val="28"/>
          <w:szCs w:val="28"/>
        </w:rPr>
        <w:t>Апраксинского</w:t>
      </w:r>
      <w:bookmarkStart w:id="0" w:name="_GoBack"/>
      <w:bookmarkEnd w:id="0"/>
      <w:r w:rsidR="00B01FD3">
        <w:rPr>
          <w:sz w:val="28"/>
          <w:szCs w:val="28"/>
        </w:rPr>
        <w:t xml:space="preserve"> сельского поселения</w:t>
      </w:r>
      <w:r w:rsidRPr="00230D5D">
        <w:rPr>
          <w:sz w:val="28"/>
          <w:szCs w:val="28"/>
        </w:rPr>
        <w:t>.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Проведение инвентаризации имущества муниципальной казны обязательно: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при передаче имущества в аренду;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продаже казенного имущества;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перед составлением годовой бухгалтерской отчетности;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при смене лиц, ответственных за ведение реестра имущества муниципальной казны;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при выявлении фактов хищения, злоупотребления или порчи имущества, находящегося в муниципальной собственности;</w:t>
      </w:r>
    </w:p>
    <w:p w:rsidR="004B3A40" w:rsidRPr="00230D5D" w:rsidRDefault="004B3A40">
      <w:pPr>
        <w:rPr>
          <w:sz w:val="28"/>
          <w:szCs w:val="28"/>
        </w:rPr>
      </w:pPr>
      <w:r w:rsidRPr="00230D5D">
        <w:rPr>
          <w:sz w:val="28"/>
          <w:szCs w:val="28"/>
        </w:rPr>
        <w:t>- в случае стихийного бедствия, пожара или других чрезвычайных ситуациях, иных случаях, предусмотренных законодательством Российской Федерации.</w:t>
      </w:r>
    </w:p>
    <w:sectPr w:rsidR="004B3A40" w:rsidRPr="00230D5D" w:rsidSect="00B364C2">
      <w:pgSz w:w="11900" w:h="16800"/>
      <w:pgMar w:top="426" w:right="701" w:bottom="709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BD7" w:rsidRDefault="00782BD7">
      <w:r>
        <w:separator/>
      </w:r>
    </w:p>
  </w:endnote>
  <w:endnote w:type="continuationSeparator" w:id="0">
    <w:p w:rsidR="00782BD7" w:rsidRDefault="0078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BD7" w:rsidRDefault="00782BD7">
      <w:r>
        <w:separator/>
      </w:r>
    </w:p>
  </w:footnote>
  <w:footnote w:type="continuationSeparator" w:id="0">
    <w:p w:rsidR="00782BD7" w:rsidRDefault="0078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C4F"/>
    <w:rsid w:val="00016642"/>
    <w:rsid w:val="00133340"/>
    <w:rsid w:val="0014610A"/>
    <w:rsid w:val="001F16AF"/>
    <w:rsid w:val="001F5832"/>
    <w:rsid w:val="00210C3D"/>
    <w:rsid w:val="00230D5D"/>
    <w:rsid w:val="00306782"/>
    <w:rsid w:val="00315EE7"/>
    <w:rsid w:val="00337AFF"/>
    <w:rsid w:val="003C3C1B"/>
    <w:rsid w:val="003D40EF"/>
    <w:rsid w:val="004026CD"/>
    <w:rsid w:val="00411543"/>
    <w:rsid w:val="004B3A40"/>
    <w:rsid w:val="0051320C"/>
    <w:rsid w:val="005409BF"/>
    <w:rsid w:val="005F76B8"/>
    <w:rsid w:val="00602802"/>
    <w:rsid w:val="00606144"/>
    <w:rsid w:val="0068320B"/>
    <w:rsid w:val="006E4D3C"/>
    <w:rsid w:val="006E6B8D"/>
    <w:rsid w:val="0071556C"/>
    <w:rsid w:val="00780A2B"/>
    <w:rsid w:val="00782BD7"/>
    <w:rsid w:val="007B35BB"/>
    <w:rsid w:val="007B5C4F"/>
    <w:rsid w:val="007D2EF3"/>
    <w:rsid w:val="008921E9"/>
    <w:rsid w:val="008D5B67"/>
    <w:rsid w:val="009060F8"/>
    <w:rsid w:val="00964CB1"/>
    <w:rsid w:val="00994094"/>
    <w:rsid w:val="00996A7E"/>
    <w:rsid w:val="009F134E"/>
    <w:rsid w:val="00A62AF7"/>
    <w:rsid w:val="00A673C4"/>
    <w:rsid w:val="00A711F1"/>
    <w:rsid w:val="00A92E6B"/>
    <w:rsid w:val="00AA6A67"/>
    <w:rsid w:val="00B01FD3"/>
    <w:rsid w:val="00B364C2"/>
    <w:rsid w:val="00BB406C"/>
    <w:rsid w:val="00C24DF3"/>
    <w:rsid w:val="00C958A9"/>
    <w:rsid w:val="00CD596F"/>
    <w:rsid w:val="00CF4876"/>
    <w:rsid w:val="00D84845"/>
    <w:rsid w:val="00E52766"/>
    <w:rsid w:val="00EB1AF6"/>
    <w:rsid w:val="00EE0E0C"/>
    <w:rsid w:val="00F5084F"/>
    <w:rsid w:val="00F83017"/>
    <w:rsid w:val="00F92733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80014"/>
  <w15:docId w15:val="{E22B8023-502D-4618-AC7E-1EDB9BC7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4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08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508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5084F"/>
    <w:rPr>
      <w:b/>
      <w:color w:val="26282F"/>
    </w:rPr>
  </w:style>
  <w:style w:type="character" w:customStyle="1" w:styleId="a4">
    <w:name w:val="Гипертекстовая ссылка"/>
    <w:uiPriority w:val="99"/>
    <w:rsid w:val="00F5084F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5084F"/>
    <w:pPr>
      <w:ind w:firstLine="0"/>
    </w:pPr>
  </w:style>
  <w:style w:type="character" w:customStyle="1" w:styleId="a6">
    <w:name w:val="Цветовое выделение для Текст"/>
    <w:uiPriority w:val="99"/>
    <w:rsid w:val="00F5084F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rsid w:val="00F508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5084F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rsid w:val="00F508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5084F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0D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30D5D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337AF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d">
    <w:name w:val="Title"/>
    <w:basedOn w:val="a"/>
    <w:link w:val="ae"/>
    <w:uiPriority w:val="99"/>
    <w:qFormat/>
    <w:rsid w:val="00411543"/>
    <w:pPr>
      <w:widowControl/>
      <w:autoSpaceDE/>
      <w:autoSpaceDN/>
      <w:adjustRightInd/>
      <w:ind w:firstLine="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ae">
    <w:name w:val="Заголовок Знак"/>
    <w:link w:val="ad"/>
    <w:uiPriority w:val="99"/>
    <w:rsid w:val="00411543"/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0" TargetMode="External"/><Relationship Id="rId13" Type="http://schemas.openxmlformats.org/officeDocument/2006/relationships/hyperlink" Target="http://municipal.garant.ru/document?id=10064072&amp;sub=12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0064072&amp;sub=0" TargetMode="External"/><Relationship Id="rId12" Type="http://schemas.openxmlformats.org/officeDocument/2006/relationships/hyperlink" Target="http://municipal.garant.ru/document?id=10064072&amp;sub=1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0064072&amp;sub=2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919678.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10064072&amp;sub=212" TargetMode="External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0800200&amp;sub=0" TargetMode="External"/><Relationship Id="rId14" Type="http://schemas.openxmlformats.org/officeDocument/2006/relationships/hyperlink" Target="http://municipal.garant.ru/document?id=10064072&amp;sub=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15</cp:revision>
  <cp:lastPrinted>2019-03-25T07:19:00Z</cp:lastPrinted>
  <dcterms:created xsi:type="dcterms:W3CDTF">2019-03-13T08:11:00Z</dcterms:created>
  <dcterms:modified xsi:type="dcterms:W3CDTF">2024-02-05T11:42:00Z</dcterms:modified>
</cp:coreProperties>
</file>