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7C" w:rsidRDefault="00540EB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АДМИНИСТРАЦИЯ  АПРАКСИНСКОГО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СЕЛЬСКОГО ПОСЕЛЕНИЯ</w:t>
      </w:r>
    </w:p>
    <w:p w:rsidR="00DD1C7C" w:rsidRDefault="0054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ЧАМЗИНСКОГО МУНИЦИПАЛЬНОГО РАЙОНА</w:t>
      </w:r>
    </w:p>
    <w:p w:rsidR="00DD1C7C" w:rsidRDefault="0054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РЕСПУБЛИКА  МОРДОВИЯ</w:t>
      </w:r>
      <w:proofErr w:type="gramEnd"/>
    </w:p>
    <w:p w:rsidR="00DD1C7C" w:rsidRDefault="00DD1C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D1C7C" w:rsidRDefault="00DD1C7C">
      <w:pPr>
        <w:tabs>
          <w:tab w:val="left" w:pos="360"/>
          <w:tab w:val="left" w:pos="72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1C7C" w:rsidRDefault="00540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DD1C7C" w:rsidRDefault="00DD1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1C7C" w:rsidRDefault="00D00B06" w:rsidP="004E1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04.04.2024</w:t>
      </w:r>
      <w:r w:rsidR="00540EB2">
        <w:rPr>
          <w:rFonts w:ascii="Times New Roman" w:eastAsia="Times New Roman" w:hAnsi="Times New Roman" w:cs="Times New Roman"/>
          <w:sz w:val="28"/>
        </w:rPr>
        <w:t xml:space="preserve"> г.                                                                                        № </w:t>
      </w:r>
      <w:r w:rsidR="004E1AC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6</w:t>
      </w:r>
      <w:r w:rsidR="004E1AC9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="00540EB2">
        <w:rPr>
          <w:rFonts w:ascii="Times New Roman" w:eastAsia="Times New Roman" w:hAnsi="Times New Roman" w:cs="Times New Roman"/>
          <w:sz w:val="28"/>
        </w:rPr>
        <w:t>с. Апраксино</w:t>
      </w:r>
    </w:p>
    <w:p w:rsidR="00DD1C7C" w:rsidRDefault="00DD1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1C7C" w:rsidRDefault="00540E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Об индексации пенсии за выслугу лет.</w:t>
      </w:r>
    </w:p>
    <w:p w:rsidR="00DD1C7C" w:rsidRDefault="00DD1C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D1C7C" w:rsidRDefault="00540E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В соответствии с Постановлением Правительства Российской Федерации от </w:t>
      </w:r>
      <w:r w:rsidR="00D00B06">
        <w:rPr>
          <w:rFonts w:ascii="Times New Roman" w:eastAsia="Times New Roman" w:hAnsi="Times New Roman" w:cs="Times New Roman"/>
          <w:sz w:val="32"/>
        </w:rPr>
        <w:t>5</w:t>
      </w:r>
      <w:r>
        <w:rPr>
          <w:rFonts w:ascii="Times New Roman" w:eastAsia="Times New Roman" w:hAnsi="Times New Roman" w:cs="Times New Roman"/>
          <w:sz w:val="32"/>
        </w:rPr>
        <w:t xml:space="preserve"> марта 202</w:t>
      </w:r>
      <w:r w:rsidR="00D00B06">
        <w:rPr>
          <w:rFonts w:ascii="Times New Roman" w:eastAsia="Times New Roman" w:hAnsi="Times New Roman" w:cs="Times New Roman"/>
          <w:sz w:val="32"/>
        </w:rPr>
        <w:t>4</w:t>
      </w:r>
      <w:r w:rsidR="004E1AC9">
        <w:rPr>
          <w:rFonts w:ascii="Times New Roman" w:eastAsia="Times New Roman" w:hAnsi="Times New Roman" w:cs="Times New Roman"/>
          <w:sz w:val="32"/>
        </w:rPr>
        <w:t>г. №</w:t>
      </w:r>
      <w:r w:rsidR="00D00B06">
        <w:rPr>
          <w:rFonts w:ascii="Times New Roman" w:eastAsia="Times New Roman" w:hAnsi="Times New Roman" w:cs="Times New Roman"/>
          <w:sz w:val="32"/>
        </w:rPr>
        <w:t>262</w:t>
      </w:r>
      <w:r>
        <w:rPr>
          <w:rFonts w:ascii="Times New Roman" w:eastAsia="Times New Roman" w:hAnsi="Times New Roman" w:cs="Times New Roman"/>
          <w:sz w:val="32"/>
        </w:rPr>
        <w:t xml:space="preserve"> " Об утверждении коэффициента индексации с 1 апреля 202</w:t>
      </w:r>
      <w:r w:rsidR="00D00B06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Times New Roman" w:eastAsia="Times New Roman" w:hAnsi="Times New Roman" w:cs="Times New Roman"/>
          <w:sz w:val="32"/>
        </w:rPr>
        <w:t>г. социальных пенсий</w:t>
      </w:r>
      <w:r w:rsidR="004E1AC9">
        <w:rPr>
          <w:rFonts w:ascii="Times New Roman" w:eastAsia="Times New Roman" w:hAnsi="Times New Roman" w:cs="Times New Roman"/>
          <w:sz w:val="32"/>
        </w:rPr>
        <w:t>»</w:t>
      </w:r>
      <w:r>
        <w:rPr>
          <w:rFonts w:ascii="Times New Roman" w:eastAsia="Times New Roman" w:hAnsi="Times New Roman" w:cs="Times New Roman"/>
          <w:sz w:val="32"/>
        </w:rPr>
        <w:t>,</w:t>
      </w:r>
      <w:r w:rsidR="004E1AC9">
        <w:rPr>
          <w:rFonts w:ascii="Times New Roman" w:eastAsia="Times New Roman" w:hAnsi="Times New Roman" w:cs="Times New Roman"/>
          <w:sz w:val="32"/>
        </w:rPr>
        <w:t xml:space="preserve"> размеры социальных пенсий,</w:t>
      </w:r>
      <w:r>
        <w:rPr>
          <w:rFonts w:ascii="Times New Roman" w:eastAsia="Times New Roman" w:hAnsi="Times New Roman" w:cs="Times New Roman"/>
          <w:sz w:val="32"/>
        </w:rPr>
        <w:t xml:space="preserve"> предусмотренных статьей 18 Федерального закона от 15 декабря 2001 г. № 166-ФЗ " О государственном пенсионном обеспечении в Российской Федерации", индексируются на коэффициент, равный 1,0</w:t>
      </w:r>
      <w:r w:rsidR="00D00B06">
        <w:rPr>
          <w:rFonts w:ascii="Times New Roman" w:eastAsia="Times New Roman" w:hAnsi="Times New Roman" w:cs="Times New Roman"/>
          <w:sz w:val="32"/>
        </w:rPr>
        <w:t>75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DD1C7C" w:rsidRDefault="00DD1C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D1C7C" w:rsidRDefault="00540E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</w:t>
      </w:r>
      <w:r w:rsidR="004E1AC9">
        <w:rPr>
          <w:rFonts w:ascii="Times New Roman" w:eastAsia="Times New Roman" w:hAnsi="Times New Roman" w:cs="Times New Roman"/>
          <w:sz w:val="32"/>
        </w:rPr>
        <w:t xml:space="preserve">   1. Произвести с 1 апреля 202</w:t>
      </w:r>
      <w:r w:rsidR="00D00B06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Times New Roman" w:eastAsia="Times New Roman" w:hAnsi="Times New Roman" w:cs="Times New Roman"/>
          <w:sz w:val="32"/>
        </w:rPr>
        <w:t xml:space="preserve"> перерасчет пенсии за выслугу лет, в соответствии с коэффициентом в размере 1,0</w:t>
      </w:r>
      <w:r w:rsidR="00D00B06">
        <w:rPr>
          <w:rFonts w:ascii="Times New Roman" w:eastAsia="Times New Roman" w:hAnsi="Times New Roman" w:cs="Times New Roman"/>
          <w:sz w:val="32"/>
        </w:rPr>
        <w:t>75</w:t>
      </w:r>
      <w:r>
        <w:rPr>
          <w:rFonts w:ascii="Times New Roman" w:eastAsia="Times New Roman" w:hAnsi="Times New Roman" w:cs="Times New Roman"/>
          <w:sz w:val="32"/>
        </w:rPr>
        <w:t>.</w:t>
      </w:r>
    </w:p>
    <w:p w:rsidR="00DD1C7C" w:rsidRDefault="00540EB2" w:rsidP="004E1A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2.Назначить размер пенсии за выслугу лет к трудовой пенсии по старости </w:t>
      </w:r>
      <w:proofErr w:type="spellStart"/>
      <w:r>
        <w:rPr>
          <w:rFonts w:ascii="Times New Roman" w:eastAsia="Times New Roman" w:hAnsi="Times New Roman" w:cs="Times New Roman"/>
          <w:sz w:val="32"/>
        </w:rPr>
        <w:t>Власьяновой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В.Н. в размере 3</w:t>
      </w:r>
      <w:r w:rsidR="00D00B06">
        <w:rPr>
          <w:rFonts w:ascii="Times New Roman" w:eastAsia="Times New Roman" w:hAnsi="Times New Roman" w:cs="Times New Roman"/>
          <w:sz w:val="32"/>
        </w:rPr>
        <w:t>844</w:t>
      </w:r>
      <w:r w:rsidR="004E1AC9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рублей </w:t>
      </w:r>
      <w:r w:rsidR="00D00B06">
        <w:rPr>
          <w:rFonts w:ascii="Times New Roman" w:eastAsia="Times New Roman" w:hAnsi="Times New Roman" w:cs="Times New Roman"/>
          <w:sz w:val="32"/>
        </w:rPr>
        <w:t>92</w:t>
      </w:r>
      <w:r w:rsidR="004E1AC9">
        <w:rPr>
          <w:rFonts w:ascii="Times New Roman" w:eastAsia="Times New Roman" w:hAnsi="Times New Roman" w:cs="Times New Roman"/>
          <w:sz w:val="32"/>
        </w:rPr>
        <w:t xml:space="preserve"> копейки в месяц.</w:t>
      </w:r>
    </w:p>
    <w:p w:rsidR="00DD1C7C" w:rsidRDefault="00540E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    3. Настоящее распоряжение вступает в силу со дня подписания и распространяет свое действие, на правоотношения, возникшие с 1 апреля 202</w:t>
      </w:r>
      <w:r w:rsidR="00D00B06">
        <w:rPr>
          <w:rFonts w:ascii="Times New Roman" w:eastAsia="Times New Roman" w:hAnsi="Times New Roman" w:cs="Times New Roman"/>
          <w:sz w:val="32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 года.</w:t>
      </w:r>
    </w:p>
    <w:p w:rsidR="00DD1C7C" w:rsidRDefault="00DD1C7C">
      <w:pPr>
        <w:suppressAutoHyphens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</w:rPr>
      </w:pPr>
    </w:p>
    <w:p w:rsidR="00DD1C7C" w:rsidRDefault="00DD1C7C">
      <w:pPr>
        <w:suppressAutoHyphens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</w:rPr>
      </w:pPr>
    </w:p>
    <w:p w:rsidR="00DD1C7C" w:rsidRDefault="004E1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540EB2">
        <w:rPr>
          <w:rFonts w:ascii="Times New Roman" w:eastAsia="Times New Roman" w:hAnsi="Times New Roman" w:cs="Times New Roman"/>
          <w:sz w:val="28"/>
        </w:rPr>
        <w:t xml:space="preserve"> администрации </w:t>
      </w:r>
    </w:p>
    <w:p w:rsidR="004E1AC9" w:rsidRDefault="004E1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Апраксинского 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Т.А.Глебова</w:t>
      </w:r>
      <w:proofErr w:type="spellEnd"/>
    </w:p>
    <w:sectPr w:rsidR="004E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C7C"/>
    <w:rsid w:val="004E1AC9"/>
    <w:rsid w:val="00540EB2"/>
    <w:rsid w:val="00BC7A9C"/>
    <w:rsid w:val="00D00B06"/>
    <w:rsid w:val="00D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ED92"/>
  <w15:docId w15:val="{7351471D-B95A-4AAB-8A25-1C272EFB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2024-04-05T07:20:00Z</cp:lastPrinted>
  <dcterms:created xsi:type="dcterms:W3CDTF">2023-03-30T09:44:00Z</dcterms:created>
  <dcterms:modified xsi:type="dcterms:W3CDTF">2024-04-05T07:56:00Z</dcterms:modified>
</cp:coreProperties>
</file>